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A5F3" w14:textId="77777777" w:rsidR="006E10A0" w:rsidRPr="00102C79" w:rsidRDefault="006E10A0" w:rsidP="00E34F78">
      <w:pPr>
        <w:tabs>
          <w:tab w:val="left" w:pos="567"/>
        </w:tabs>
        <w:rPr>
          <w:sz w:val="2"/>
          <w:szCs w:val="2"/>
          <w:lang w:val="uk-UA"/>
        </w:rPr>
      </w:pPr>
    </w:p>
    <w:p w14:paraId="27DD5530" w14:textId="77777777" w:rsidR="00E06AD1" w:rsidRPr="007A086C" w:rsidRDefault="00D2549C" w:rsidP="00161A0B">
      <w:pPr>
        <w:tabs>
          <w:tab w:val="left" w:pos="555"/>
        </w:tabs>
        <w:ind w:firstLine="4536"/>
        <w:rPr>
          <w:b/>
          <w:bCs/>
          <w:spacing w:val="8"/>
          <w:sz w:val="16"/>
          <w:lang w:val="uk-UA"/>
        </w:rPr>
      </w:pPr>
      <w:r w:rsidRPr="007A086C">
        <w:rPr>
          <w:noProof/>
          <w:spacing w:val="8"/>
        </w:rPr>
        <w:drawing>
          <wp:inline distT="0" distB="0" distL="0" distR="0" wp14:anchorId="6C5C85F6" wp14:editId="348C1B8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119DA37" w14:textId="77777777" w:rsidR="00E06AD1" w:rsidRPr="007A086C" w:rsidRDefault="00E06AD1" w:rsidP="00161A0B">
      <w:pPr>
        <w:jc w:val="center"/>
        <w:rPr>
          <w:b/>
          <w:bCs/>
          <w:spacing w:val="8"/>
          <w:sz w:val="16"/>
          <w:lang w:val="uk-UA"/>
        </w:rPr>
      </w:pPr>
    </w:p>
    <w:p w14:paraId="07D570A3" w14:textId="77777777" w:rsidR="00E06AD1" w:rsidRPr="007A086C" w:rsidRDefault="00E06AD1" w:rsidP="00161A0B">
      <w:pPr>
        <w:pStyle w:val="2"/>
        <w:rPr>
          <w:sz w:val="24"/>
        </w:rPr>
      </w:pPr>
      <w:r w:rsidRPr="007A086C">
        <w:rPr>
          <w:sz w:val="24"/>
        </w:rPr>
        <w:t>ВОЛИНСЬКА ОБЛАСНА ДЕРЖАВНА АДМІНІСТРАЦІЯ</w:t>
      </w:r>
    </w:p>
    <w:p w14:paraId="224ECC0C" w14:textId="77777777" w:rsidR="00842C8D" w:rsidRPr="007A086C" w:rsidRDefault="00842C8D" w:rsidP="00161A0B">
      <w:pPr>
        <w:rPr>
          <w:sz w:val="14"/>
          <w:lang w:val="uk-UA"/>
        </w:rPr>
      </w:pPr>
    </w:p>
    <w:p w14:paraId="43F6AFFE"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69CA6FA0" w14:textId="77777777" w:rsidR="00E06AD1" w:rsidRPr="007A086C" w:rsidRDefault="00E06AD1" w:rsidP="00161A0B">
      <w:pPr>
        <w:jc w:val="center"/>
        <w:rPr>
          <w:b/>
          <w:sz w:val="28"/>
          <w:szCs w:val="28"/>
          <w:lang w:val="uk-UA"/>
        </w:rPr>
      </w:pPr>
    </w:p>
    <w:p w14:paraId="16292A7D" w14:textId="77777777" w:rsidR="00E06AD1" w:rsidRPr="007A086C" w:rsidRDefault="00723D8E" w:rsidP="00161A0B">
      <w:pPr>
        <w:jc w:val="center"/>
        <w:rPr>
          <w:b/>
          <w:bCs/>
          <w:sz w:val="32"/>
          <w:lang w:val="uk-UA"/>
        </w:rPr>
      </w:pPr>
      <w:r w:rsidRPr="007A086C">
        <w:rPr>
          <w:b/>
          <w:bCs/>
          <w:sz w:val="32"/>
          <w:lang w:val="uk-UA"/>
        </w:rPr>
        <w:t>НАКАЗ</w:t>
      </w:r>
    </w:p>
    <w:p w14:paraId="444FBD53" w14:textId="77777777" w:rsidR="00B12952" w:rsidRPr="001167C2" w:rsidRDefault="00B12952" w:rsidP="00161A0B">
      <w:pPr>
        <w:jc w:val="center"/>
        <w:rPr>
          <w:sz w:val="28"/>
          <w:szCs w:val="28"/>
          <w:highlight w:val="green"/>
          <w:lang w:val="uk-UA"/>
        </w:rPr>
      </w:pPr>
    </w:p>
    <w:p w14:paraId="421EF0AB" w14:textId="781EC509" w:rsidR="00D07E52" w:rsidRPr="00983947" w:rsidRDefault="00F64869" w:rsidP="00276A58">
      <w:pPr>
        <w:tabs>
          <w:tab w:val="left" w:pos="567"/>
        </w:tabs>
        <w:jc w:val="both"/>
        <w:rPr>
          <w:sz w:val="28"/>
          <w:szCs w:val="28"/>
        </w:rPr>
      </w:pPr>
      <w:r>
        <w:rPr>
          <w:sz w:val="28"/>
          <w:szCs w:val="28"/>
          <w:lang w:val="uk-UA"/>
        </w:rPr>
        <w:t xml:space="preserve">07 </w:t>
      </w:r>
      <w:r w:rsidR="00983947">
        <w:rPr>
          <w:sz w:val="28"/>
          <w:szCs w:val="28"/>
          <w:lang w:val="uk-UA"/>
        </w:rPr>
        <w:t>сер</w:t>
      </w:r>
      <w:r w:rsidR="000D472F">
        <w:rPr>
          <w:sz w:val="28"/>
          <w:szCs w:val="28"/>
          <w:lang w:val="uk-UA"/>
        </w:rPr>
        <w:t>пня</w:t>
      </w:r>
      <w:r w:rsidR="00D07E52" w:rsidRPr="00A02E94">
        <w:rPr>
          <w:sz w:val="28"/>
          <w:szCs w:val="28"/>
          <w:lang w:val="uk-UA"/>
        </w:rPr>
        <w:t xml:space="preserve"> 2023 року                       </w:t>
      </w:r>
      <w:r w:rsidR="00317640">
        <w:rPr>
          <w:sz w:val="28"/>
          <w:szCs w:val="28"/>
          <w:lang w:val="uk-UA"/>
        </w:rPr>
        <w:t xml:space="preserve"> </w:t>
      </w:r>
      <w:r w:rsidR="00911F22">
        <w:rPr>
          <w:sz w:val="28"/>
          <w:szCs w:val="28"/>
          <w:lang w:val="uk-UA"/>
        </w:rPr>
        <w:t xml:space="preserve"> </w:t>
      </w:r>
      <w:r w:rsidR="00317640">
        <w:rPr>
          <w:sz w:val="28"/>
          <w:szCs w:val="28"/>
          <w:lang w:val="uk-UA"/>
        </w:rPr>
        <w:t xml:space="preserve"> </w:t>
      </w:r>
      <w:r w:rsidR="00D07E52" w:rsidRPr="00A02E94">
        <w:rPr>
          <w:sz w:val="28"/>
          <w:szCs w:val="28"/>
          <w:lang w:val="uk-UA"/>
        </w:rPr>
        <w:t xml:space="preserve">м. Луцьк                                            № </w:t>
      </w:r>
      <w:r>
        <w:rPr>
          <w:sz w:val="28"/>
          <w:szCs w:val="28"/>
          <w:lang w:val="uk-UA"/>
        </w:rPr>
        <w:t>271</w:t>
      </w:r>
    </w:p>
    <w:p w14:paraId="3803AFF5" w14:textId="77777777" w:rsidR="00D07E52" w:rsidRPr="00A02E94" w:rsidRDefault="00D07E52" w:rsidP="00276A58">
      <w:pPr>
        <w:rPr>
          <w:sz w:val="28"/>
          <w:szCs w:val="28"/>
          <w:lang w:val="uk-UA"/>
        </w:rPr>
      </w:pPr>
    </w:p>
    <w:p w14:paraId="008209B2" w14:textId="77777777" w:rsidR="00D07E52" w:rsidRPr="00A02E94" w:rsidRDefault="00D07E52" w:rsidP="00276A58">
      <w:pPr>
        <w:pStyle w:val="Iauiue"/>
        <w:jc w:val="center"/>
        <w:rPr>
          <w:sz w:val="28"/>
          <w:szCs w:val="28"/>
          <w:lang w:val="uk-UA"/>
        </w:rPr>
      </w:pPr>
      <w:r w:rsidRPr="00A02E94">
        <w:rPr>
          <w:sz w:val="28"/>
          <w:szCs w:val="28"/>
          <w:lang w:val="uk-UA"/>
        </w:rPr>
        <w:t>Про внесення змін до показників</w:t>
      </w:r>
    </w:p>
    <w:p w14:paraId="17BAB447" w14:textId="69048CCB" w:rsidR="00D07E52" w:rsidRPr="00A02E94" w:rsidRDefault="00D07E52" w:rsidP="00276A58">
      <w:pPr>
        <w:pStyle w:val="Iauiue"/>
        <w:jc w:val="center"/>
        <w:rPr>
          <w:sz w:val="28"/>
          <w:szCs w:val="28"/>
          <w:lang w:val="uk-UA"/>
        </w:rPr>
      </w:pPr>
      <w:r w:rsidRPr="00A02E94">
        <w:rPr>
          <w:sz w:val="28"/>
          <w:szCs w:val="28"/>
          <w:lang w:val="uk-UA"/>
        </w:rPr>
        <w:t>обласного бюджету на 2023 рік</w:t>
      </w:r>
      <w:r w:rsidR="00EB02F7">
        <w:rPr>
          <w:sz w:val="28"/>
          <w:szCs w:val="28"/>
          <w:lang w:val="uk-UA"/>
        </w:rPr>
        <w:t xml:space="preserve"> </w:t>
      </w:r>
    </w:p>
    <w:p w14:paraId="70A2CDA0" w14:textId="77777777" w:rsidR="00D07E52" w:rsidRPr="00A02E94" w:rsidRDefault="00D07E52" w:rsidP="00276A58">
      <w:pPr>
        <w:rPr>
          <w:sz w:val="28"/>
          <w:szCs w:val="28"/>
          <w:lang w:val="uk-UA"/>
        </w:rPr>
      </w:pPr>
    </w:p>
    <w:p w14:paraId="2C998B8D" w14:textId="59F5CA28" w:rsidR="00983947" w:rsidRPr="00F058EE" w:rsidRDefault="00D07E52" w:rsidP="0097195E">
      <w:pPr>
        <w:tabs>
          <w:tab w:val="left" w:pos="567"/>
        </w:tabs>
        <w:ind w:firstLine="567"/>
        <w:jc w:val="both"/>
        <w:rPr>
          <w:spacing w:val="-2"/>
          <w:sz w:val="28"/>
          <w:szCs w:val="28"/>
          <w:lang w:val="uk-UA"/>
        </w:rPr>
      </w:pPr>
      <w:r w:rsidRPr="00A02E9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28 квітня 2023 року № 419 «Деякі питання надання субвенції з державного бюджету місцевим бюджетам на облаштування безпечних умов у закладах загальної середньої освіти»</w:t>
      </w:r>
      <w:r w:rsidR="00CD23B2">
        <w:rPr>
          <w:sz w:val="28"/>
          <w:szCs w:val="28"/>
          <w:lang w:val="uk-UA"/>
        </w:rPr>
        <w:t xml:space="preserve">, </w:t>
      </w:r>
      <w:r w:rsidR="00CD23B2" w:rsidRPr="004929EF">
        <w:rPr>
          <w:sz w:val="28"/>
          <w:szCs w:val="28"/>
          <w:lang w:val="uk-UA"/>
        </w:rPr>
        <w:t>наказу обласної військової адміністрації</w:t>
      </w:r>
      <w:r w:rsidR="00CD23B2" w:rsidRPr="004929EF">
        <w:rPr>
          <w:spacing w:val="-2"/>
          <w:sz w:val="28"/>
          <w:szCs w:val="28"/>
          <w:lang w:val="uk-UA"/>
        </w:rPr>
        <w:t xml:space="preserve"> від 14 грудня 2022 року № 522 «Про обласний бюджет на 2023 рік»</w:t>
      </w:r>
      <w:r w:rsidR="00AC1B9F" w:rsidRPr="004929EF">
        <w:rPr>
          <w:spacing w:val="-2"/>
          <w:sz w:val="28"/>
          <w:szCs w:val="28"/>
          <w:lang w:val="uk-UA"/>
        </w:rPr>
        <w:t xml:space="preserve">, рішення </w:t>
      </w:r>
      <w:r w:rsidR="00983947">
        <w:rPr>
          <w:spacing w:val="-2"/>
          <w:sz w:val="28"/>
          <w:szCs w:val="28"/>
          <w:lang w:val="uk-UA"/>
        </w:rPr>
        <w:t xml:space="preserve">Шацької </w:t>
      </w:r>
      <w:r w:rsidR="00983947" w:rsidRPr="00F058EE">
        <w:rPr>
          <w:spacing w:val="-2"/>
          <w:sz w:val="28"/>
          <w:szCs w:val="28"/>
          <w:lang w:val="uk-UA"/>
        </w:rPr>
        <w:t>селищної ради від 20 липня 2023 року № 43/12 «</w:t>
      </w:r>
      <w:r w:rsidR="003D5AB3" w:rsidRPr="00F058EE">
        <w:rPr>
          <w:spacing w:val="-2"/>
          <w:sz w:val="28"/>
          <w:szCs w:val="28"/>
          <w:lang w:val="uk-UA"/>
        </w:rPr>
        <w:t>Про внесення змін до рішення селищної ради від 14.12.2022 року №33/11 "Про бюджет селищної територіальної громади на 2023 рік"</w:t>
      </w:r>
      <w:r w:rsidR="00983947" w:rsidRPr="00F058EE">
        <w:rPr>
          <w:spacing w:val="-2"/>
          <w:sz w:val="28"/>
          <w:szCs w:val="28"/>
          <w:lang w:val="uk-UA"/>
        </w:rPr>
        <w:t>»</w:t>
      </w:r>
      <w:r w:rsidR="003D5AB3" w:rsidRPr="00F058EE">
        <w:rPr>
          <w:spacing w:val="-2"/>
          <w:sz w:val="28"/>
          <w:szCs w:val="28"/>
          <w:lang w:val="uk-UA"/>
        </w:rPr>
        <w:t>,</w:t>
      </w:r>
      <w:r w:rsidR="00081353" w:rsidRPr="00F058EE">
        <w:rPr>
          <w:spacing w:val="-2"/>
          <w:sz w:val="28"/>
          <w:szCs w:val="28"/>
          <w:lang w:val="uk-UA"/>
        </w:rPr>
        <w:t xml:space="preserve"> рішення Горохівської міської ради від 14.07.2023 №32-6/2023 «Про внесення змін до рішення міської ради від</w:t>
      </w:r>
      <w:r w:rsidR="00911F22">
        <w:rPr>
          <w:spacing w:val="-2"/>
          <w:sz w:val="28"/>
          <w:szCs w:val="28"/>
          <w:lang w:val="uk-UA"/>
        </w:rPr>
        <w:t> </w:t>
      </w:r>
      <w:r w:rsidR="00081353" w:rsidRPr="00F058EE">
        <w:rPr>
          <w:spacing w:val="-2"/>
          <w:sz w:val="28"/>
          <w:szCs w:val="28"/>
          <w:lang w:val="uk-UA"/>
        </w:rPr>
        <w:t>23</w:t>
      </w:r>
      <w:r w:rsidR="00911F22">
        <w:rPr>
          <w:spacing w:val="-2"/>
          <w:sz w:val="28"/>
          <w:szCs w:val="28"/>
          <w:lang w:val="uk-UA"/>
        </w:rPr>
        <w:t> </w:t>
      </w:r>
      <w:r w:rsidR="00081353" w:rsidRPr="00F058EE">
        <w:rPr>
          <w:spacing w:val="-2"/>
          <w:sz w:val="28"/>
          <w:szCs w:val="28"/>
          <w:lang w:val="uk-UA"/>
        </w:rPr>
        <w:t>грудня 2022 року №</w:t>
      </w:r>
      <w:r w:rsidR="00911F22">
        <w:rPr>
          <w:spacing w:val="-2"/>
          <w:sz w:val="28"/>
          <w:szCs w:val="28"/>
          <w:lang w:val="uk-UA"/>
        </w:rPr>
        <w:t> </w:t>
      </w:r>
      <w:r w:rsidR="00081353" w:rsidRPr="00F058EE">
        <w:rPr>
          <w:spacing w:val="-2"/>
          <w:sz w:val="28"/>
          <w:szCs w:val="28"/>
          <w:lang w:val="uk-UA"/>
        </w:rPr>
        <w:t xml:space="preserve">28-45/2022 </w:t>
      </w:r>
      <w:r w:rsidR="00911F22" w:rsidRPr="00F058EE">
        <w:rPr>
          <w:spacing w:val="-2"/>
          <w:sz w:val="28"/>
          <w:szCs w:val="28"/>
          <w:lang w:val="uk-UA"/>
        </w:rPr>
        <w:t>"</w:t>
      </w:r>
      <w:r w:rsidR="00081353" w:rsidRPr="00F058EE">
        <w:rPr>
          <w:spacing w:val="-2"/>
          <w:sz w:val="28"/>
          <w:szCs w:val="28"/>
          <w:lang w:val="uk-UA"/>
        </w:rPr>
        <w:t>Про бюджет міської територіальної громади на 2023 рік</w:t>
      </w:r>
      <w:r w:rsidR="00911F22" w:rsidRPr="00F058EE">
        <w:rPr>
          <w:spacing w:val="-2"/>
          <w:sz w:val="28"/>
          <w:szCs w:val="28"/>
          <w:lang w:val="uk-UA"/>
        </w:rPr>
        <w:t>"</w:t>
      </w:r>
      <w:r w:rsidR="00081353" w:rsidRPr="00F058EE">
        <w:rPr>
          <w:spacing w:val="-2"/>
          <w:sz w:val="28"/>
          <w:szCs w:val="28"/>
          <w:lang w:val="uk-UA"/>
        </w:rPr>
        <w:t>»</w:t>
      </w:r>
      <w:r w:rsidR="0079160F" w:rsidRPr="00F058EE">
        <w:rPr>
          <w:spacing w:val="-2"/>
          <w:sz w:val="28"/>
          <w:szCs w:val="28"/>
          <w:lang w:val="uk-UA"/>
        </w:rPr>
        <w:t xml:space="preserve">, рішення </w:t>
      </w:r>
      <w:proofErr w:type="spellStart"/>
      <w:r w:rsidR="0079160F" w:rsidRPr="00F058EE">
        <w:rPr>
          <w:spacing w:val="-2"/>
          <w:sz w:val="28"/>
          <w:szCs w:val="28"/>
          <w:lang w:val="uk-UA"/>
        </w:rPr>
        <w:t>Цуманської</w:t>
      </w:r>
      <w:proofErr w:type="spellEnd"/>
      <w:r w:rsidR="0079160F" w:rsidRPr="00F058EE">
        <w:rPr>
          <w:spacing w:val="-2"/>
          <w:sz w:val="28"/>
          <w:szCs w:val="28"/>
          <w:lang w:val="uk-UA"/>
        </w:rPr>
        <w:t xml:space="preserve"> селищної ради від 27 липня 2023</w:t>
      </w:r>
      <w:r w:rsidR="00911F22">
        <w:rPr>
          <w:spacing w:val="-2"/>
          <w:sz w:val="28"/>
          <w:szCs w:val="28"/>
          <w:lang w:val="uk-UA"/>
        </w:rPr>
        <w:t> </w:t>
      </w:r>
      <w:r w:rsidR="0079160F" w:rsidRPr="00F058EE">
        <w:rPr>
          <w:spacing w:val="-2"/>
          <w:sz w:val="28"/>
          <w:szCs w:val="28"/>
          <w:lang w:val="uk-UA"/>
        </w:rPr>
        <w:t xml:space="preserve">року № 26/2 </w:t>
      </w:r>
      <w:r w:rsidR="00C64703" w:rsidRPr="00F058EE">
        <w:rPr>
          <w:spacing w:val="-2"/>
          <w:sz w:val="28"/>
          <w:szCs w:val="28"/>
          <w:lang w:val="uk-UA"/>
        </w:rPr>
        <w:t xml:space="preserve">«Про внесення змін до рішення селищної ради від 23.12.2022 р. №21/2 </w:t>
      </w:r>
      <w:r w:rsidR="00911F22" w:rsidRPr="00F058EE">
        <w:rPr>
          <w:spacing w:val="-2"/>
          <w:sz w:val="28"/>
          <w:szCs w:val="28"/>
          <w:lang w:val="uk-UA"/>
        </w:rPr>
        <w:t>"</w:t>
      </w:r>
      <w:r w:rsidR="00C64703" w:rsidRPr="00F058EE">
        <w:rPr>
          <w:spacing w:val="-2"/>
          <w:sz w:val="28"/>
          <w:szCs w:val="28"/>
          <w:lang w:val="uk-UA"/>
        </w:rPr>
        <w:t xml:space="preserve">Про бюджет </w:t>
      </w:r>
      <w:proofErr w:type="spellStart"/>
      <w:r w:rsidR="00C64703" w:rsidRPr="00F058EE">
        <w:rPr>
          <w:spacing w:val="-2"/>
          <w:sz w:val="28"/>
          <w:szCs w:val="28"/>
          <w:lang w:val="uk-UA"/>
        </w:rPr>
        <w:t>Цуманської</w:t>
      </w:r>
      <w:proofErr w:type="spellEnd"/>
      <w:r w:rsidR="00C64703" w:rsidRPr="00F058EE">
        <w:rPr>
          <w:spacing w:val="-2"/>
          <w:sz w:val="28"/>
          <w:szCs w:val="28"/>
          <w:lang w:val="uk-UA"/>
        </w:rPr>
        <w:t xml:space="preserve"> селищної територіальної громади на 2023 рік</w:t>
      </w:r>
      <w:r w:rsidR="00911F22" w:rsidRPr="00F058EE">
        <w:rPr>
          <w:spacing w:val="-2"/>
          <w:sz w:val="28"/>
          <w:szCs w:val="28"/>
          <w:lang w:val="uk-UA"/>
        </w:rPr>
        <w:t>"</w:t>
      </w:r>
      <w:r w:rsidR="00C64703" w:rsidRPr="00F058EE">
        <w:rPr>
          <w:spacing w:val="-2"/>
          <w:sz w:val="28"/>
          <w:szCs w:val="28"/>
          <w:lang w:val="uk-UA"/>
        </w:rPr>
        <w:t>»</w:t>
      </w:r>
      <w:r w:rsidR="0097195E" w:rsidRPr="00F058EE">
        <w:rPr>
          <w:spacing w:val="-2"/>
          <w:sz w:val="28"/>
          <w:szCs w:val="28"/>
          <w:lang w:val="uk-UA"/>
        </w:rPr>
        <w:t xml:space="preserve"> </w:t>
      </w:r>
      <w:r w:rsidR="00F97747" w:rsidRPr="00F058EE">
        <w:rPr>
          <w:spacing w:val="-2"/>
          <w:sz w:val="28"/>
          <w:szCs w:val="28"/>
          <w:lang w:val="uk-UA"/>
        </w:rPr>
        <w:t>та</w:t>
      </w:r>
      <w:r w:rsidR="00081353" w:rsidRPr="00F058EE">
        <w:rPr>
          <w:spacing w:val="-2"/>
          <w:sz w:val="28"/>
          <w:szCs w:val="28"/>
          <w:lang w:val="uk-UA"/>
        </w:rPr>
        <w:t xml:space="preserve"> </w:t>
      </w:r>
      <w:r w:rsidR="00983947" w:rsidRPr="00F058EE">
        <w:rPr>
          <w:spacing w:val="-2"/>
          <w:sz w:val="28"/>
          <w:szCs w:val="28"/>
          <w:lang w:val="uk-UA"/>
        </w:rPr>
        <w:t xml:space="preserve">розпорядження </w:t>
      </w:r>
      <w:proofErr w:type="spellStart"/>
      <w:r w:rsidR="00983947" w:rsidRPr="00F058EE">
        <w:rPr>
          <w:spacing w:val="-2"/>
          <w:sz w:val="28"/>
          <w:szCs w:val="28"/>
          <w:lang w:val="uk-UA"/>
        </w:rPr>
        <w:t>Поромівської</w:t>
      </w:r>
      <w:proofErr w:type="spellEnd"/>
      <w:r w:rsidR="00983947" w:rsidRPr="00F058EE">
        <w:rPr>
          <w:spacing w:val="-2"/>
          <w:sz w:val="28"/>
          <w:szCs w:val="28"/>
          <w:lang w:val="uk-UA"/>
        </w:rPr>
        <w:t xml:space="preserve"> сільської ради від 07 липня 2023 року № 76 «</w:t>
      </w:r>
      <w:r w:rsidR="003E537F" w:rsidRPr="00F058EE">
        <w:rPr>
          <w:spacing w:val="-2"/>
          <w:sz w:val="28"/>
          <w:szCs w:val="28"/>
          <w:lang w:val="uk-UA"/>
        </w:rPr>
        <w:t xml:space="preserve">Про внесення змін до показників бюджету </w:t>
      </w:r>
      <w:proofErr w:type="spellStart"/>
      <w:r w:rsidR="003E537F" w:rsidRPr="00F058EE">
        <w:rPr>
          <w:spacing w:val="-2"/>
          <w:sz w:val="28"/>
          <w:szCs w:val="28"/>
          <w:lang w:val="uk-UA"/>
        </w:rPr>
        <w:t>Поромівської</w:t>
      </w:r>
      <w:proofErr w:type="spellEnd"/>
      <w:r w:rsidR="003E537F" w:rsidRPr="00F058EE">
        <w:rPr>
          <w:spacing w:val="-2"/>
          <w:sz w:val="28"/>
          <w:szCs w:val="28"/>
          <w:lang w:val="uk-UA"/>
        </w:rPr>
        <w:t xml:space="preserve"> сільської територіальної громади на 2023 рік</w:t>
      </w:r>
      <w:r w:rsidR="00983947" w:rsidRPr="00F058EE">
        <w:rPr>
          <w:spacing w:val="-2"/>
          <w:sz w:val="28"/>
          <w:szCs w:val="28"/>
          <w:lang w:val="uk-UA"/>
        </w:rPr>
        <w:t>»</w:t>
      </w:r>
    </w:p>
    <w:p w14:paraId="23715EA7" w14:textId="77777777" w:rsidR="00983947" w:rsidRPr="00F058EE" w:rsidRDefault="00983947" w:rsidP="003B50A6">
      <w:pPr>
        <w:tabs>
          <w:tab w:val="left" w:pos="567"/>
        </w:tabs>
        <w:ind w:firstLine="567"/>
        <w:jc w:val="both"/>
        <w:rPr>
          <w:spacing w:val="-2"/>
          <w:sz w:val="28"/>
          <w:szCs w:val="28"/>
          <w:lang w:val="uk-UA"/>
        </w:rPr>
      </w:pPr>
    </w:p>
    <w:p w14:paraId="06731A87" w14:textId="77777777" w:rsidR="00D07E52" w:rsidRPr="00F058EE" w:rsidRDefault="00D07E52" w:rsidP="00276A58">
      <w:pPr>
        <w:ind w:firstLine="567"/>
        <w:jc w:val="both"/>
        <w:rPr>
          <w:sz w:val="16"/>
          <w:szCs w:val="28"/>
          <w:lang w:val="uk-UA"/>
        </w:rPr>
      </w:pPr>
    </w:p>
    <w:p w14:paraId="7A6B27BF" w14:textId="77777777" w:rsidR="00843640" w:rsidRPr="00F058EE" w:rsidRDefault="00D07E52" w:rsidP="00843640">
      <w:pPr>
        <w:jc w:val="both"/>
        <w:rPr>
          <w:sz w:val="28"/>
          <w:szCs w:val="28"/>
          <w:lang w:val="uk-UA"/>
        </w:rPr>
      </w:pPr>
      <w:r w:rsidRPr="00F058EE">
        <w:rPr>
          <w:sz w:val="28"/>
          <w:szCs w:val="28"/>
          <w:lang w:val="uk-UA"/>
        </w:rPr>
        <w:t>НАКАЗУЮ:</w:t>
      </w:r>
    </w:p>
    <w:p w14:paraId="784D65AC" w14:textId="77777777" w:rsidR="00843640" w:rsidRPr="00F058EE" w:rsidRDefault="00843640" w:rsidP="00843640">
      <w:pPr>
        <w:jc w:val="both"/>
        <w:rPr>
          <w:sz w:val="28"/>
          <w:szCs w:val="28"/>
          <w:lang w:val="uk-UA"/>
        </w:rPr>
      </w:pPr>
    </w:p>
    <w:p w14:paraId="14763095" w14:textId="07BF414D" w:rsidR="003D5AB3" w:rsidRPr="00F058EE" w:rsidRDefault="00843640" w:rsidP="00B25918">
      <w:pPr>
        <w:ind w:firstLine="567"/>
        <w:jc w:val="both"/>
        <w:rPr>
          <w:sz w:val="28"/>
          <w:szCs w:val="28"/>
          <w:lang w:val="uk-UA"/>
        </w:rPr>
      </w:pPr>
      <w:r w:rsidRPr="00F058EE">
        <w:rPr>
          <w:sz w:val="28"/>
          <w:szCs w:val="28"/>
          <w:lang w:val="uk-UA"/>
        </w:rPr>
        <w:t xml:space="preserve">1. </w:t>
      </w:r>
      <w:r w:rsidR="00964EF8" w:rsidRPr="00F058EE">
        <w:rPr>
          <w:sz w:val="28"/>
          <w:szCs w:val="28"/>
          <w:lang w:val="uk-UA"/>
        </w:rPr>
        <w:t>Збільшити</w:t>
      </w:r>
      <w:r w:rsidR="00710AA7" w:rsidRPr="00F058EE">
        <w:rPr>
          <w:sz w:val="28"/>
          <w:szCs w:val="28"/>
          <w:lang w:val="uk-UA"/>
        </w:rPr>
        <w:t xml:space="preserve"> доходи </w:t>
      </w:r>
      <w:r w:rsidR="00AC1B9F" w:rsidRPr="00F058EE">
        <w:rPr>
          <w:sz w:val="28"/>
          <w:szCs w:val="28"/>
          <w:lang w:val="uk-UA"/>
        </w:rPr>
        <w:t>загального фонду облас</w:t>
      </w:r>
      <w:r w:rsidR="00EA15E5" w:rsidRPr="00F058EE">
        <w:rPr>
          <w:sz w:val="28"/>
          <w:szCs w:val="28"/>
          <w:lang w:val="uk-UA"/>
        </w:rPr>
        <w:t xml:space="preserve">ного бюджету </w:t>
      </w:r>
      <w:r w:rsidR="00020F61" w:rsidRPr="00F058EE">
        <w:rPr>
          <w:sz w:val="28"/>
          <w:szCs w:val="28"/>
          <w:lang w:val="uk-UA"/>
        </w:rPr>
        <w:t>на</w:t>
      </w:r>
      <w:r w:rsidR="00190F0B" w:rsidRPr="00F058EE">
        <w:rPr>
          <w:sz w:val="28"/>
          <w:szCs w:val="28"/>
          <w:lang w:val="uk-UA"/>
        </w:rPr>
        <w:t xml:space="preserve"> </w:t>
      </w:r>
      <w:r w:rsidR="006C17EE" w:rsidRPr="00F058EE">
        <w:rPr>
          <w:sz w:val="28"/>
          <w:szCs w:val="28"/>
          <w:lang w:val="uk-UA"/>
        </w:rPr>
        <w:t>сум</w:t>
      </w:r>
      <w:r w:rsidR="00B82252" w:rsidRPr="00F058EE">
        <w:rPr>
          <w:sz w:val="28"/>
          <w:szCs w:val="28"/>
          <w:lang w:val="uk-UA"/>
        </w:rPr>
        <w:t xml:space="preserve">у          </w:t>
      </w:r>
      <w:r w:rsidR="00636002">
        <w:rPr>
          <w:sz w:val="28"/>
          <w:szCs w:val="28"/>
          <w:lang w:val="uk-UA"/>
        </w:rPr>
        <w:t>4</w:t>
      </w:r>
      <w:r w:rsidR="0097195E" w:rsidRPr="00F058EE">
        <w:rPr>
          <w:sz w:val="28"/>
          <w:szCs w:val="28"/>
          <w:lang w:val="uk-UA"/>
        </w:rPr>
        <w:t> </w:t>
      </w:r>
      <w:r w:rsidR="00636002">
        <w:rPr>
          <w:sz w:val="28"/>
          <w:szCs w:val="28"/>
          <w:lang w:val="uk-UA"/>
        </w:rPr>
        <w:t>1</w:t>
      </w:r>
      <w:r w:rsidR="00B82252" w:rsidRPr="00F058EE">
        <w:rPr>
          <w:sz w:val="28"/>
          <w:szCs w:val="28"/>
          <w:lang w:val="uk-UA"/>
        </w:rPr>
        <w:t>16</w:t>
      </w:r>
      <w:r w:rsidR="0097195E" w:rsidRPr="00F058EE">
        <w:rPr>
          <w:sz w:val="28"/>
          <w:szCs w:val="28"/>
          <w:lang w:val="uk-UA"/>
        </w:rPr>
        <w:t> </w:t>
      </w:r>
      <w:r w:rsidR="00B82252" w:rsidRPr="00F058EE">
        <w:rPr>
          <w:sz w:val="28"/>
          <w:szCs w:val="28"/>
          <w:lang w:val="uk-UA"/>
        </w:rPr>
        <w:t>124</w:t>
      </w:r>
      <w:r w:rsidR="00AC1B9F" w:rsidRPr="00F058EE">
        <w:rPr>
          <w:sz w:val="28"/>
          <w:szCs w:val="28"/>
          <w:lang w:val="uk-UA"/>
        </w:rPr>
        <w:t xml:space="preserve"> гривень за рахунок субвенці</w:t>
      </w:r>
      <w:r w:rsidR="003D5AB3" w:rsidRPr="00F058EE">
        <w:rPr>
          <w:sz w:val="28"/>
          <w:szCs w:val="28"/>
          <w:lang w:val="uk-UA"/>
        </w:rPr>
        <w:t>й</w:t>
      </w:r>
      <w:r w:rsidR="00AC1B9F" w:rsidRPr="00F058EE">
        <w:rPr>
          <w:sz w:val="28"/>
          <w:szCs w:val="28"/>
          <w:lang w:val="uk-UA"/>
        </w:rPr>
        <w:t xml:space="preserve"> з </w:t>
      </w:r>
      <w:r w:rsidR="00C55138" w:rsidRPr="00F058EE">
        <w:rPr>
          <w:sz w:val="28"/>
          <w:szCs w:val="28"/>
          <w:lang w:val="uk-UA"/>
        </w:rPr>
        <w:t>бюджет</w:t>
      </w:r>
      <w:r w:rsidR="00714983" w:rsidRPr="00F058EE">
        <w:rPr>
          <w:sz w:val="28"/>
          <w:szCs w:val="28"/>
          <w:lang w:val="uk-UA"/>
        </w:rPr>
        <w:t>ів</w:t>
      </w:r>
      <w:r w:rsidR="003D5AB3" w:rsidRPr="00F058EE">
        <w:rPr>
          <w:sz w:val="28"/>
          <w:szCs w:val="28"/>
          <w:lang w:val="uk-UA"/>
        </w:rPr>
        <w:t>:</w:t>
      </w:r>
    </w:p>
    <w:p w14:paraId="0659AFEC" w14:textId="5779C066" w:rsidR="00714983" w:rsidRPr="00F058EE" w:rsidRDefault="003D5AB3" w:rsidP="00B25918">
      <w:pPr>
        <w:tabs>
          <w:tab w:val="left" w:pos="709"/>
        </w:tabs>
        <w:ind w:firstLine="567"/>
        <w:jc w:val="both"/>
        <w:rPr>
          <w:sz w:val="28"/>
          <w:szCs w:val="28"/>
          <w:lang w:val="uk-UA"/>
        </w:rPr>
      </w:pPr>
      <w:r w:rsidRPr="00F058EE">
        <w:rPr>
          <w:sz w:val="28"/>
          <w:szCs w:val="28"/>
          <w:lang w:val="uk-UA"/>
        </w:rPr>
        <w:t>Шацької селищної територіальної громади на</w:t>
      </w:r>
      <w:r w:rsidR="00714983" w:rsidRPr="00F058EE">
        <w:rPr>
          <w:sz w:val="28"/>
          <w:szCs w:val="28"/>
          <w:lang w:val="uk-UA"/>
        </w:rPr>
        <w:t xml:space="preserve"> реалізацію проєктів: «Загальноосвітня школа І</w:t>
      </w:r>
      <w:r w:rsidR="00B25918" w:rsidRPr="00F058EE">
        <w:rPr>
          <w:sz w:val="28"/>
          <w:szCs w:val="28"/>
          <w:lang w:val="uk-UA"/>
        </w:rPr>
        <w:t>–</w:t>
      </w:r>
      <w:r w:rsidR="00714983" w:rsidRPr="00F058EE">
        <w:rPr>
          <w:sz w:val="28"/>
          <w:szCs w:val="28"/>
          <w:lang w:val="uk-UA"/>
        </w:rPr>
        <w:t xml:space="preserve">ІІІ ступенів с. </w:t>
      </w:r>
      <w:proofErr w:type="spellStart"/>
      <w:r w:rsidR="00714983" w:rsidRPr="00F058EE">
        <w:rPr>
          <w:sz w:val="28"/>
          <w:szCs w:val="28"/>
          <w:lang w:val="uk-UA"/>
        </w:rPr>
        <w:t>Піща</w:t>
      </w:r>
      <w:proofErr w:type="spellEnd"/>
      <w:r w:rsidR="00714983" w:rsidRPr="00F058EE">
        <w:rPr>
          <w:sz w:val="28"/>
          <w:szCs w:val="28"/>
          <w:lang w:val="uk-UA"/>
        </w:rPr>
        <w:t>, вул. Центральна, 84 Шацького району Волинської області – реконструкція» – 1 000 000 гривень та «</w:t>
      </w:r>
      <w:proofErr w:type="spellStart"/>
      <w:r w:rsidR="00714983" w:rsidRPr="00F058EE">
        <w:rPr>
          <w:sz w:val="28"/>
          <w:szCs w:val="28"/>
          <w:lang w:val="uk-UA"/>
        </w:rPr>
        <w:t>Мультифункціональний</w:t>
      </w:r>
      <w:proofErr w:type="spellEnd"/>
      <w:r w:rsidR="00714983" w:rsidRPr="00F058EE">
        <w:rPr>
          <w:sz w:val="28"/>
          <w:szCs w:val="28"/>
          <w:lang w:val="uk-UA"/>
        </w:rPr>
        <w:t xml:space="preserve"> спортивний комплекс на базі практики спортивно-оздоровчого табору «Гарт» на оз. Світязь Шацького району Волинської </w:t>
      </w:r>
      <w:r w:rsidR="00B25918">
        <w:rPr>
          <w:sz w:val="28"/>
          <w:szCs w:val="28"/>
          <w:lang w:val="uk-UA"/>
        </w:rPr>
        <w:t xml:space="preserve">            </w:t>
      </w:r>
      <w:r w:rsidR="00714983" w:rsidRPr="00F058EE">
        <w:rPr>
          <w:sz w:val="28"/>
          <w:szCs w:val="28"/>
          <w:lang w:val="uk-UA"/>
        </w:rPr>
        <w:t>області – нове будівництво» – 617 000 гривень</w:t>
      </w:r>
      <w:r w:rsidR="00783814" w:rsidRPr="00F058EE">
        <w:rPr>
          <w:sz w:val="28"/>
          <w:szCs w:val="28"/>
          <w:lang w:val="uk-UA"/>
        </w:rPr>
        <w:t>;</w:t>
      </w:r>
    </w:p>
    <w:p w14:paraId="38A1220B" w14:textId="337AB3E9" w:rsidR="00714983" w:rsidRPr="00F058EE" w:rsidRDefault="00714983" w:rsidP="00783814">
      <w:pPr>
        <w:tabs>
          <w:tab w:val="left" w:pos="709"/>
        </w:tabs>
        <w:ind w:firstLine="709"/>
        <w:jc w:val="both"/>
        <w:rPr>
          <w:sz w:val="28"/>
          <w:szCs w:val="28"/>
          <w:lang w:val="uk-UA"/>
        </w:rPr>
      </w:pPr>
    </w:p>
    <w:p w14:paraId="0554CBF0" w14:textId="21207BF3" w:rsidR="00E165A8" w:rsidRPr="00F058EE" w:rsidRDefault="00E165A8" w:rsidP="00783814">
      <w:pPr>
        <w:tabs>
          <w:tab w:val="left" w:pos="709"/>
        </w:tabs>
        <w:ind w:firstLine="709"/>
        <w:jc w:val="both"/>
        <w:rPr>
          <w:sz w:val="28"/>
          <w:szCs w:val="28"/>
          <w:lang w:val="uk-UA"/>
        </w:rPr>
      </w:pPr>
    </w:p>
    <w:p w14:paraId="33A158C6" w14:textId="77777777" w:rsidR="00E165A8" w:rsidRPr="00F058EE" w:rsidRDefault="00E165A8" w:rsidP="00E165A8">
      <w:pPr>
        <w:overflowPunct/>
        <w:jc w:val="center"/>
        <w:textAlignment w:val="auto"/>
        <w:rPr>
          <w:sz w:val="28"/>
          <w:szCs w:val="28"/>
          <w:lang w:val="uk-UA"/>
        </w:rPr>
      </w:pPr>
      <w:r w:rsidRPr="00F058EE">
        <w:rPr>
          <w:sz w:val="28"/>
          <w:szCs w:val="28"/>
          <w:lang w:val="uk-UA"/>
        </w:rPr>
        <w:lastRenderedPageBreak/>
        <w:t>2</w:t>
      </w:r>
    </w:p>
    <w:p w14:paraId="40BBEEEA" w14:textId="4BB41852" w:rsidR="000D472F" w:rsidRPr="00F058EE" w:rsidRDefault="003D5AB3" w:rsidP="00B25918">
      <w:pPr>
        <w:tabs>
          <w:tab w:val="left" w:pos="709"/>
        </w:tabs>
        <w:ind w:firstLine="567"/>
        <w:jc w:val="both"/>
        <w:rPr>
          <w:sz w:val="28"/>
          <w:szCs w:val="28"/>
          <w:lang w:val="uk-UA"/>
        </w:rPr>
      </w:pPr>
      <w:proofErr w:type="spellStart"/>
      <w:r w:rsidRPr="00F058EE">
        <w:rPr>
          <w:sz w:val="28"/>
          <w:szCs w:val="28"/>
          <w:lang w:val="uk-UA"/>
        </w:rPr>
        <w:t>Поромівської</w:t>
      </w:r>
      <w:proofErr w:type="spellEnd"/>
      <w:r w:rsidRPr="00F058EE">
        <w:rPr>
          <w:sz w:val="28"/>
          <w:szCs w:val="28"/>
          <w:lang w:val="uk-UA"/>
        </w:rPr>
        <w:t xml:space="preserve"> сільської </w:t>
      </w:r>
      <w:r w:rsidR="00C55138" w:rsidRPr="00F058EE">
        <w:rPr>
          <w:sz w:val="28"/>
          <w:szCs w:val="28"/>
          <w:lang w:val="uk-UA"/>
        </w:rPr>
        <w:t>територіальної громади</w:t>
      </w:r>
      <w:r w:rsidR="00AC1B9F" w:rsidRPr="00F058EE">
        <w:rPr>
          <w:sz w:val="28"/>
          <w:szCs w:val="28"/>
          <w:lang w:val="uk-UA"/>
        </w:rPr>
        <w:t xml:space="preserve">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w:t>
      </w:r>
      <w:r w:rsidR="00B25918">
        <w:rPr>
          <w:sz w:val="28"/>
          <w:szCs w:val="28"/>
          <w:lang w:val="uk-UA"/>
        </w:rPr>
        <w:t>в</w:t>
      </w:r>
      <w:r w:rsidR="00AC1B9F" w:rsidRPr="00F058EE">
        <w:rPr>
          <w:sz w:val="28"/>
          <w:szCs w:val="28"/>
          <w:lang w:val="uk-UA"/>
        </w:rPr>
        <w:t xml:space="preserve"> населени</w:t>
      </w:r>
      <w:r w:rsidR="00FD2AC8" w:rsidRPr="00F058EE">
        <w:rPr>
          <w:sz w:val="28"/>
          <w:szCs w:val="28"/>
          <w:lang w:val="uk-UA"/>
        </w:rPr>
        <w:t xml:space="preserve">х пунктах, </w:t>
      </w:r>
      <w:r w:rsidRPr="00F058EE">
        <w:rPr>
          <w:sz w:val="28"/>
          <w:szCs w:val="28"/>
          <w:lang w:val="uk-UA"/>
        </w:rPr>
        <w:t xml:space="preserve">на об’єкт </w:t>
      </w:r>
      <w:r w:rsidR="00AC1B9F" w:rsidRPr="00F058EE">
        <w:rPr>
          <w:sz w:val="28"/>
          <w:szCs w:val="28"/>
          <w:lang w:val="uk-UA"/>
        </w:rPr>
        <w:t>«</w:t>
      </w:r>
      <w:r w:rsidRPr="00F058EE">
        <w:rPr>
          <w:sz w:val="28"/>
          <w:szCs w:val="28"/>
          <w:lang w:val="uk-UA"/>
        </w:rPr>
        <w:t xml:space="preserve">Поточний ремонт автомобільної дороги загального користування місцевого значення О 030105 </w:t>
      </w:r>
      <w:proofErr w:type="spellStart"/>
      <w:r w:rsidRPr="00F058EE">
        <w:rPr>
          <w:sz w:val="28"/>
          <w:szCs w:val="28"/>
          <w:lang w:val="uk-UA"/>
        </w:rPr>
        <w:t>Ізов</w:t>
      </w:r>
      <w:proofErr w:type="spellEnd"/>
      <w:r w:rsidRPr="00F058EE">
        <w:rPr>
          <w:sz w:val="28"/>
          <w:szCs w:val="28"/>
          <w:lang w:val="uk-UA"/>
        </w:rPr>
        <w:t>-</w:t>
      </w:r>
      <w:proofErr w:type="spellStart"/>
      <w:r w:rsidRPr="00F058EE">
        <w:rPr>
          <w:sz w:val="28"/>
          <w:szCs w:val="28"/>
          <w:lang w:val="uk-UA"/>
        </w:rPr>
        <w:t>Бортнів</w:t>
      </w:r>
      <w:proofErr w:type="spellEnd"/>
      <w:r w:rsidRPr="00F058EE">
        <w:rPr>
          <w:sz w:val="28"/>
          <w:szCs w:val="28"/>
          <w:lang w:val="uk-UA"/>
        </w:rPr>
        <w:t>-Бужанка-Нововолинськ Володимирського району Волинської області</w:t>
      </w:r>
      <w:r w:rsidR="00FD2AC8" w:rsidRPr="00F058EE">
        <w:rPr>
          <w:sz w:val="28"/>
          <w:szCs w:val="28"/>
          <w:lang w:val="uk-UA"/>
        </w:rPr>
        <w:t xml:space="preserve">» </w:t>
      </w:r>
      <w:r w:rsidR="00964EF8" w:rsidRPr="00F058EE">
        <w:rPr>
          <w:sz w:val="28"/>
          <w:szCs w:val="28"/>
          <w:lang w:val="uk-UA" w:eastAsia="uk-UA"/>
        </w:rPr>
        <w:t>–</w:t>
      </w:r>
      <w:r w:rsidR="00FD2AC8" w:rsidRPr="00F058EE">
        <w:rPr>
          <w:sz w:val="28"/>
          <w:szCs w:val="28"/>
          <w:lang w:val="uk-UA"/>
        </w:rPr>
        <w:t xml:space="preserve"> </w:t>
      </w:r>
      <w:r w:rsidRPr="00F058EE">
        <w:rPr>
          <w:sz w:val="28"/>
          <w:szCs w:val="28"/>
          <w:lang w:val="uk-UA"/>
        </w:rPr>
        <w:t>2</w:t>
      </w:r>
      <w:r w:rsidR="00714983" w:rsidRPr="00F058EE">
        <w:rPr>
          <w:sz w:val="28"/>
          <w:szCs w:val="28"/>
          <w:lang w:val="uk-UA"/>
        </w:rPr>
        <w:t> </w:t>
      </w:r>
      <w:r w:rsidRPr="00F058EE">
        <w:rPr>
          <w:sz w:val="28"/>
          <w:szCs w:val="28"/>
          <w:lang w:val="uk-UA"/>
        </w:rPr>
        <w:t>0</w:t>
      </w:r>
      <w:r w:rsidR="00714983" w:rsidRPr="00F058EE">
        <w:rPr>
          <w:sz w:val="28"/>
          <w:szCs w:val="28"/>
          <w:lang w:val="uk-UA"/>
        </w:rPr>
        <w:t>00 </w:t>
      </w:r>
      <w:r w:rsidR="00AC1B9F" w:rsidRPr="00F058EE">
        <w:rPr>
          <w:sz w:val="28"/>
          <w:szCs w:val="28"/>
          <w:lang w:val="uk-UA"/>
        </w:rPr>
        <w:t>000 гривень;</w:t>
      </w:r>
    </w:p>
    <w:p w14:paraId="0E88297C" w14:textId="299BE0EC" w:rsidR="0097195E" w:rsidRPr="00F058EE" w:rsidRDefault="00B82252" w:rsidP="00B25918">
      <w:pPr>
        <w:tabs>
          <w:tab w:val="left" w:pos="709"/>
        </w:tabs>
        <w:ind w:firstLine="567"/>
        <w:jc w:val="both"/>
        <w:rPr>
          <w:sz w:val="28"/>
          <w:szCs w:val="28"/>
          <w:lang w:val="uk-UA"/>
        </w:rPr>
      </w:pPr>
      <w:r w:rsidRPr="00F058EE">
        <w:rPr>
          <w:sz w:val="28"/>
          <w:szCs w:val="28"/>
          <w:lang w:val="uk-UA"/>
        </w:rPr>
        <w:t xml:space="preserve">Горохівської міської територіальної громади для облаштування благоустрою паркової зони на проведення поточних робіт літнього </w:t>
      </w:r>
      <w:proofErr w:type="spellStart"/>
      <w:r w:rsidRPr="00F058EE">
        <w:rPr>
          <w:sz w:val="28"/>
          <w:szCs w:val="28"/>
          <w:lang w:val="uk-UA"/>
        </w:rPr>
        <w:t>артмайданчика</w:t>
      </w:r>
      <w:proofErr w:type="spellEnd"/>
      <w:r w:rsidRPr="00F058EE">
        <w:rPr>
          <w:sz w:val="28"/>
          <w:szCs w:val="28"/>
          <w:lang w:val="uk-UA"/>
        </w:rPr>
        <w:t xml:space="preserve"> у Горохівському психоневрологічному інтернаті</w:t>
      </w:r>
      <w:r w:rsidR="003C1489" w:rsidRPr="00F058EE">
        <w:rPr>
          <w:sz w:val="28"/>
          <w:szCs w:val="28"/>
          <w:lang w:val="uk-UA"/>
        </w:rPr>
        <w:t xml:space="preserve"> – 299</w:t>
      </w:r>
      <w:r w:rsidR="006D628A">
        <w:rPr>
          <w:sz w:val="28"/>
          <w:szCs w:val="28"/>
          <w:lang w:val="uk-UA"/>
        </w:rPr>
        <w:t> </w:t>
      </w:r>
      <w:r w:rsidR="003C1489" w:rsidRPr="00F058EE">
        <w:rPr>
          <w:sz w:val="28"/>
          <w:szCs w:val="28"/>
          <w:lang w:val="uk-UA"/>
        </w:rPr>
        <w:t>124</w:t>
      </w:r>
      <w:r w:rsidR="006D628A">
        <w:rPr>
          <w:sz w:val="28"/>
          <w:szCs w:val="28"/>
          <w:lang w:val="uk-UA"/>
        </w:rPr>
        <w:t> </w:t>
      </w:r>
      <w:r w:rsidR="003C1489" w:rsidRPr="00F058EE">
        <w:rPr>
          <w:sz w:val="28"/>
          <w:szCs w:val="28"/>
          <w:lang w:val="uk-UA"/>
        </w:rPr>
        <w:t>гривень</w:t>
      </w:r>
      <w:r w:rsidR="006D628A">
        <w:rPr>
          <w:sz w:val="28"/>
          <w:szCs w:val="28"/>
          <w:lang w:val="uk-UA"/>
        </w:rPr>
        <w:t>;</w:t>
      </w:r>
    </w:p>
    <w:p w14:paraId="4AE7FFA4" w14:textId="3E35FFDA" w:rsidR="00B82252" w:rsidRPr="00F058EE" w:rsidRDefault="0097195E" w:rsidP="00B25918">
      <w:pPr>
        <w:tabs>
          <w:tab w:val="left" w:pos="709"/>
        </w:tabs>
        <w:ind w:firstLine="567"/>
        <w:jc w:val="both"/>
        <w:rPr>
          <w:sz w:val="28"/>
          <w:szCs w:val="28"/>
          <w:lang w:val="uk-UA"/>
        </w:rPr>
      </w:pPr>
      <w:proofErr w:type="spellStart"/>
      <w:r w:rsidRPr="00F058EE">
        <w:rPr>
          <w:sz w:val="28"/>
          <w:szCs w:val="28"/>
          <w:lang w:val="uk-UA"/>
        </w:rPr>
        <w:t>Цуманської</w:t>
      </w:r>
      <w:proofErr w:type="spellEnd"/>
      <w:r w:rsidRPr="00F058EE">
        <w:rPr>
          <w:sz w:val="28"/>
          <w:szCs w:val="28"/>
          <w:lang w:val="uk-UA"/>
        </w:rPr>
        <w:t xml:space="preserve"> селищної територіальної громади на реалізацію проєкту «Загальноосвітня школа І</w:t>
      </w:r>
      <w:r w:rsidR="006D628A" w:rsidRPr="00F058EE">
        <w:rPr>
          <w:sz w:val="28"/>
          <w:szCs w:val="28"/>
          <w:lang w:val="uk-UA"/>
        </w:rPr>
        <w:t>–</w:t>
      </w:r>
      <w:r w:rsidRPr="00F058EE">
        <w:rPr>
          <w:sz w:val="28"/>
          <w:szCs w:val="28"/>
          <w:lang w:val="uk-UA"/>
        </w:rPr>
        <w:t>ІІІ ступенів в с. Башлики Ківерцівського району – будівництво» – 200 000 г</w:t>
      </w:r>
      <w:r w:rsidR="006D628A">
        <w:rPr>
          <w:sz w:val="28"/>
          <w:szCs w:val="28"/>
          <w:lang w:val="uk-UA"/>
        </w:rPr>
        <w:t>ривень.</w:t>
      </w:r>
    </w:p>
    <w:p w14:paraId="168E9CF8" w14:textId="77777777" w:rsidR="0096510C" w:rsidRDefault="0096510C" w:rsidP="0097195E">
      <w:pPr>
        <w:overflowPunct/>
        <w:ind w:firstLine="567"/>
        <w:jc w:val="both"/>
        <w:textAlignment w:val="auto"/>
        <w:rPr>
          <w:sz w:val="28"/>
          <w:szCs w:val="28"/>
          <w:lang w:val="uk-UA"/>
        </w:rPr>
      </w:pPr>
    </w:p>
    <w:p w14:paraId="29092D07" w14:textId="29BEC4BF" w:rsidR="00020F61" w:rsidRPr="00F058EE" w:rsidRDefault="00E165A8" w:rsidP="0097195E">
      <w:pPr>
        <w:overflowPunct/>
        <w:ind w:firstLine="567"/>
        <w:jc w:val="both"/>
        <w:textAlignment w:val="auto"/>
        <w:rPr>
          <w:sz w:val="28"/>
          <w:szCs w:val="28"/>
          <w:lang w:val="uk-UA"/>
        </w:rPr>
      </w:pPr>
      <w:r w:rsidRPr="00F058EE">
        <w:rPr>
          <w:sz w:val="28"/>
          <w:szCs w:val="28"/>
          <w:lang w:val="uk-UA"/>
        </w:rPr>
        <w:t>2</w:t>
      </w:r>
      <w:r w:rsidR="00D07E52" w:rsidRPr="00F058EE">
        <w:rPr>
          <w:sz w:val="28"/>
          <w:szCs w:val="28"/>
          <w:lang w:val="uk-UA"/>
        </w:rPr>
        <w:t>. </w:t>
      </w:r>
      <w:proofErr w:type="spellStart"/>
      <w:r w:rsidR="004735EF" w:rsidRPr="00F058EE">
        <w:rPr>
          <w:sz w:val="28"/>
          <w:szCs w:val="28"/>
          <w:lang w:val="uk-UA"/>
        </w:rPr>
        <w:t>Унести</w:t>
      </w:r>
      <w:proofErr w:type="spellEnd"/>
      <w:r w:rsidR="004735EF" w:rsidRPr="00F058EE">
        <w:rPr>
          <w:sz w:val="28"/>
          <w:szCs w:val="28"/>
          <w:lang w:val="uk-UA"/>
        </w:rPr>
        <w:t xml:space="preserve"> зміни до:</w:t>
      </w:r>
    </w:p>
    <w:p w14:paraId="68D6A904" w14:textId="3337305B" w:rsidR="004735EF" w:rsidRPr="00F058EE" w:rsidRDefault="004735EF" w:rsidP="004735EF">
      <w:pPr>
        <w:ind w:firstLine="567"/>
        <w:jc w:val="both"/>
        <w:rPr>
          <w:sz w:val="28"/>
          <w:szCs w:val="28"/>
          <w:lang w:val="uk-UA"/>
        </w:rPr>
      </w:pPr>
      <w:r w:rsidRPr="00F058EE">
        <w:rPr>
          <w:sz w:val="28"/>
          <w:szCs w:val="28"/>
          <w:lang w:val="uk-UA"/>
        </w:rPr>
        <w:t>розподілу видатків обласного бюджету на 2023 рік згідно з додатком 1;</w:t>
      </w:r>
    </w:p>
    <w:p w14:paraId="0E1EEF60" w14:textId="4990BF9B" w:rsidR="004735EF" w:rsidRPr="00F058EE" w:rsidRDefault="004735EF" w:rsidP="004735EF">
      <w:pPr>
        <w:ind w:firstLine="567"/>
        <w:jc w:val="both"/>
        <w:rPr>
          <w:sz w:val="28"/>
          <w:szCs w:val="28"/>
          <w:lang w:val="uk-UA"/>
        </w:rPr>
      </w:pPr>
      <w:r w:rsidRPr="00F058EE">
        <w:rPr>
          <w:sz w:val="28"/>
          <w:szCs w:val="28"/>
          <w:lang w:val="uk-UA"/>
        </w:rPr>
        <w:t>обсягів капітальних вкладень бюджету в розрізі інвестиційних проєктів у</w:t>
      </w:r>
      <w:r w:rsidR="006D628A">
        <w:rPr>
          <w:sz w:val="28"/>
          <w:szCs w:val="28"/>
          <w:lang w:val="uk-UA"/>
        </w:rPr>
        <w:t> </w:t>
      </w:r>
      <w:r w:rsidRPr="00F058EE">
        <w:rPr>
          <w:sz w:val="28"/>
          <w:szCs w:val="28"/>
          <w:lang w:val="uk-UA"/>
        </w:rPr>
        <w:t>2023 році згідно з додатком 2</w:t>
      </w:r>
      <w:r w:rsidR="006D628A">
        <w:rPr>
          <w:sz w:val="28"/>
          <w:szCs w:val="28"/>
          <w:lang w:val="uk-UA"/>
        </w:rPr>
        <w:t>.</w:t>
      </w:r>
    </w:p>
    <w:p w14:paraId="2024EAD1" w14:textId="43511616" w:rsidR="0016739F" w:rsidRPr="00F058EE" w:rsidRDefault="0016739F" w:rsidP="004735EF">
      <w:pPr>
        <w:ind w:firstLine="567"/>
        <w:jc w:val="both"/>
        <w:rPr>
          <w:sz w:val="28"/>
          <w:szCs w:val="28"/>
          <w:lang w:val="uk-UA"/>
        </w:rPr>
      </w:pPr>
    </w:p>
    <w:p w14:paraId="35682516" w14:textId="4C631212" w:rsidR="00D07E52" w:rsidRPr="00F058EE" w:rsidRDefault="0071608B" w:rsidP="00276A58">
      <w:pPr>
        <w:ind w:firstLine="567"/>
        <w:jc w:val="both"/>
        <w:rPr>
          <w:sz w:val="28"/>
          <w:szCs w:val="28"/>
          <w:lang w:val="uk-UA"/>
        </w:rPr>
      </w:pPr>
      <w:r w:rsidRPr="00F058EE">
        <w:rPr>
          <w:sz w:val="28"/>
          <w:szCs w:val="28"/>
          <w:lang w:val="uk-UA"/>
        </w:rPr>
        <w:t>3</w:t>
      </w:r>
      <w:r w:rsidR="00D07E52" w:rsidRPr="00F058EE">
        <w:rPr>
          <w:sz w:val="28"/>
          <w:szCs w:val="28"/>
          <w:lang w:val="uk-UA"/>
        </w:rPr>
        <w:t>. Департамент</w:t>
      </w:r>
      <w:r w:rsidR="006D628A">
        <w:rPr>
          <w:sz w:val="28"/>
          <w:szCs w:val="28"/>
          <w:lang w:val="uk-UA"/>
        </w:rPr>
        <w:t>ові</w:t>
      </w:r>
      <w:r w:rsidR="00D07E52" w:rsidRPr="00F058EE">
        <w:rPr>
          <w:sz w:val="28"/>
          <w:szCs w:val="28"/>
          <w:lang w:val="uk-UA"/>
        </w:rPr>
        <w:t xml:space="preserve"> фінансів обласної державної адміністрації (Ігор </w:t>
      </w:r>
      <w:proofErr w:type="spellStart"/>
      <w:r w:rsidR="00D07E52" w:rsidRPr="00F058EE">
        <w:rPr>
          <w:sz w:val="28"/>
          <w:szCs w:val="28"/>
          <w:lang w:val="uk-UA"/>
        </w:rPr>
        <w:t>Никитюк</w:t>
      </w:r>
      <w:proofErr w:type="spellEnd"/>
      <w:r w:rsidR="00D07E52" w:rsidRPr="00F058EE">
        <w:rPr>
          <w:sz w:val="28"/>
          <w:szCs w:val="28"/>
          <w:lang w:val="uk-UA"/>
        </w:rPr>
        <w:t xml:space="preserve">) </w:t>
      </w:r>
      <w:proofErr w:type="spellStart"/>
      <w:r w:rsidR="00D07E52" w:rsidRPr="00F058EE">
        <w:rPr>
          <w:sz w:val="28"/>
          <w:szCs w:val="28"/>
          <w:lang w:val="uk-UA"/>
        </w:rPr>
        <w:t>унести</w:t>
      </w:r>
      <w:proofErr w:type="spellEnd"/>
      <w:r w:rsidR="00D07E52" w:rsidRPr="00F058EE">
        <w:rPr>
          <w:sz w:val="28"/>
          <w:szCs w:val="28"/>
          <w:lang w:val="uk-UA"/>
        </w:rPr>
        <w:t xml:space="preserve"> відповідні зміни до розпису обласного бюджету на 2023 рік.</w:t>
      </w:r>
    </w:p>
    <w:p w14:paraId="3CAC3578" w14:textId="77777777" w:rsidR="000D472F" w:rsidRPr="00F058EE" w:rsidRDefault="000D472F" w:rsidP="00276A58">
      <w:pPr>
        <w:ind w:firstLine="567"/>
        <w:jc w:val="both"/>
        <w:rPr>
          <w:sz w:val="28"/>
          <w:szCs w:val="28"/>
          <w:lang w:val="uk-UA"/>
        </w:rPr>
      </w:pPr>
    </w:p>
    <w:p w14:paraId="54842703" w14:textId="25B8144B" w:rsidR="00D07E52" w:rsidRPr="0096510C" w:rsidRDefault="0071608B" w:rsidP="00276A58">
      <w:pPr>
        <w:ind w:firstLine="567"/>
        <w:jc w:val="both"/>
        <w:rPr>
          <w:color w:val="000000" w:themeColor="text1"/>
          <w:sz w:val="28"/>
          <w:szCs w:val="28"/>
          <w:lang w:val="uk-UA"/>
        </w:rPr>
      </w:pPr>
      <w:r w:rsidRPr="00F058EE">
        <w:rPr>
          <w:sz w:val="28"/>
          <w:szCs w:val="28"/>
          <w:lang w:val="uk-UA"/>
        </w:rPr>
        <w:t>4</w:t>
      </w:r>
      <w:r w:rsidR="0074302C" w:rsidRPr="0096510C">
        <w:rPr>
          <w:color w:val="000000" w:themeColor="text1"/>
          <w:sz w:val="28"/>
          <w:szCs w:val="28"/>
          <w:lang w:val="uk-UA"/>
        </w:rPr>
        <w:t>.</w:t>
      </w:r>
      <w:r w:rsidR="00D07E52" w:rsidRPr="0096510C">
        <w:rPr>
          <w:color w:val="000000" w:themeColor="text1"/>
          <w:sz w:val="28"/>
          <w:szCs w:val="28"/>
          <w:lang w:val="uk-UA"/>
        </w:rPr>
        <w:t xml:space="preserve"> Контроль за виконанням наказу покласти на заступника голови обласної державної адміністрації </w:t>
      </w:r>
      <w:r w:rsidR="00545343" w:rsidRPr="0096510C">
        <w:rPr>
          <w:color w:val="000000" w:themeColor="text1"/>
          <w:sz w:val="28"/>
          <w:szCs w:val="28"/>
          <w:lang w:val="uk-UA"/>
        </w:rPr>
        <w:t>відповідно до розподілу функціональних обов’язків.</w:t>
      </w:r>
    </w:p>
    <w:p w14:paraId="6CD986C3" w14:textId="77777777" w:rsidR="00D07E52" w:rsidRPr="0096510C" w:rsidRDefault="00D07E52" w:rsidP="00276A58">
      <w:pPr>
        <w:rPr>
          <w:bCs/>
          <w:color w:val="000000" w:themeColor="text1"/>
          <w:sz w:val="28"/>
          <w:szCs w:val="40"/>
          <w:lang w:val="uk-UA"/>
        </w:rPr>
      </w:pPr>
    </w:p>
    <w:p w14:paraId="7013DD86" w14:textId="7566B7D1" w:rsidR="006C6AF9" w:rsidRDefault="006C6AF9" w:rsidP="00276A58">
      <w:pPr>
        <w:rPr>
          <w:bCs/>
          <w:sz w:val="28"/>
          <w:szCs w:val="40"/>
          <w:lang w:val="uk-UA"/>
        </w:rPr>
      </w:pPr>
    </w:p>
    <w:p w14:paraId="00A6CEDB" w14:textId="77777777" w:rsidR="00A0613C" w:rsidRPr="00A02E94" w:rsidRDefault="00A0613C" w:rsidP="00276A58">
      <w:pPr>
        <w:rPr>
          <w:bCs/>
          <w:sz w:val="28"/>
          <w:szCs w:val="40"/>
          <w:lang w:val="uk-UA"/>
        </w:rPr>
      </w:pPr>
    </w:p>
    <w:p w14:paraId="45265318" w14:textId="47D4CD0E" w:rsidR="00D07E52" w:rsidRDefault="00D07E52" w:rsidP="00276A58">
      <w:pPr>
        <w:rPr>
          <w:b/>
          <w:bCs/>
          <w:sz w:val="28"/>
          <w:szCs w:val="28"/>
          <w:lang w:val="uk-UA"/>
        </w:rPr>
      </w:pPr>
      <w:r w:rsidRPr="00A02E94">
        <w:rPr>
          <w:sz w:val="28"/>
          <w:szCs w:val="28"/>
          <w:lang w:val="uk-UA"/>
        </w:rPr>
        <w:t>Начальник</w:t>
      </w:r>
      <w:r w:rsidRPr="00A02E94">
        <w:rPr>
          <w:bCs/>
          <w:sz w:val="28"/>
          <w:szCs w:val="28"/>
          <w:lang w:val="uk-UA"/>
        </w:rPr>
        <w:t xml:space="preserve"> </w:t>
      </w:r>
      <w:r w:rsidRPr="00A02E94">
        <w:rPr>
          <w:bCs/>
          <w:sz w:val="28"/>
          <w:szCs w:val="28"/>
          <w:lang w:val="uk-UA"/>
        </w:rPr>
        <w:tab/>
      </w:r>
      <w:r w:rsidRPr="00A02E94">
        <w:rPr>
          <w:bCs/>
          <w:sz w:val="28"/>
          <w:szCs w:val="28"/>
          <w:lang w:val="uk-UA"/>
        </w:rPr>
        <w:tab/>
        <w:t xml:space="preserve">                                                             </w:t>
      </w:r>
      <w:r w:rsidR="006C6AF9">
        <w:rPr>
          <w:bCs/>
          <w:sz w:val="28"/>
          <w:szCs w:val="28"/>
          <w:lang w:val="uk-UA"/>
        </w:rPr>
        <w:t xml:space="preserve">       </w:t>
      </w:r>
      <w:r w:rsidRPr="00A02E94">
        <w:rPr>
          <w:b/>
          <w:bCs/>
          <w:sz w:val="28"/>
          <w:szCs w:val="28"/>
          <w:lang w:val="uk-UA"/>
        </w:rPr>
        <w:t>Юрій ПОГУЛЯЙКО</w:t>
      </w:r>
    </w:p>
    <w:p w14:paraId="49CB7249" w14:textId="1A5A59D7" w:rsidR="0005751F" w:rsidRDefault="0005751F" w:rsidP="00276A58">
      <w:pPr>
        <w:rPr>
          <w:b/>
          <w:bCs/>
          <w:sz w:val="28"/>
          <w:szCs w:val="28"/>
          <w:lang w:val="uk-UA"/>
        </w:rPr>
      </w:pPr>
    </w:p>
    <w:p w14:paraId="17353C04" w14:textId="77777777" w:rsidR="00A0613C" w:rsidRDefault="00A0613C" w:rsidP="00276A58">
      <w:pPr>
        <w:rPr>
          <w:b/>
          <w:bCs/>
          <w:sz w:val="28"/>
          <w:szCs w:val="28"/>
          <w:lang w:val="uk-UA"/>
        </w:rPr>
      </w:pPr>
    </w:p>
    <w:p w14:paraId="28DE5B71" w14:textId="77777777" w:rsidR="00A0613C" w:rsidRDefault="00A0613C" w:rsidP="00276A58">
      <w:pPr>
        <w:rPr>
          <w:b/>
          <w:bCs/>
          <w:sz w:val="28"/>
          <w:szCs w:val="28"/>
          <w:lang w:val="uk-UA"/>
        </w:rPr>
      </w:pPr>
    </w:p>
    <w:p w14:paraId="176D1CF1" w14:textId="6E0380D7" w:rsidR="0005751F" w:rsidRPr="00E4100E" w:rsidRDefault="0071608B" w:rsidP="0005751F">
      <w:pPr>
        <w:rPr>
          <w:bCs/>
          <w:sz w:val="24"/>
          <w:szCs w:val="24"/>
          <w:lang w:val="uk-UA"/>
        </w:rPr>
      </w:pPr>
      <w:r>
        <w:rPr>
          <w:bCs/>
          <w:sz w:val="24"/>
          <w:szCs w:val="24"/>
          <w:lang w:val="uk-UA"/>
        </w:rPr>
        <w:t>Михайло Пивовар 777 239</w:t>
      </w:r>
    </w:p>
    <w:p w14:paraId="7ADA30E4" w14:textId="170F1FBA" w:rsidR="00A0613C" w:rsidRDefault="00A0613C" w:rsidP="00D07E52">
      <w:pPr>
        <w:rPr>
          <w:lang w:val="uk-UA"/>
        </w:rPr>
      </w:pPr>
    </w:p>
    <w:sectPr w:rsidR="00A0613C" w:rsidSect="00911F22">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2CC57" w14:textId="77777777" w:rsidR="00105AF3" w:rsidRDefault="00105AF3" w:rsidP="009F090D">
      <w:r>
        <w:separator/>
      </w:r>
    </w:p>
  </w:endnote>
  <w:endnote w:type="continuationSeparator" w:id="0">
    <w:p w14:paraId="3DF41B1A" w14:textId="77777777" w:rsidR="00105AF3" w:rsidRDefault="00105AF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0AEA0" w14:textId="77777777" w:rsidR="00105AF3" w:rsidRDefault="00105AF3" w:rsidP="009F090D">
      <w:r>
        <w:separator/>
      </w:r>
    </w:p>
  </w:footnote>
  <w:footnote w:type="continuationSeparator" w:id="0">
    <w:p w14:paraId="1787EBCB" w14:textId="77777777" w:rsidR="00105AF3" w:rsidRDefault="00105AF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09D00C6"/>
    <w:multiLevelType w:val="hybridMultilevel"/>
    <w:tmpl w:val="DD50F260"/>
    <w:lvl w:ilvl="0" w:tplc="453ED2CE">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14474963">
    <w:abstractNumId w:val="2"/>
  </w:num>
  <w:num w:numId="2" w16cid:durableId="919756477">
    <w:abstractNumId w:val="0"/>
  </w:num>
  <w:num w:numId="3" w16cid:durableId="910118294">
    <w:abstractNumId w:val="3"/>
  </w:num>
  <w:num w:numId="4" w16cid:durableId="1626695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C04"/>
    <w:rsid w:val="00010354"/>
    <w:rsid w:val="00010868"/>
    <w:rsid w:val="000129FD"/>
    <w:rsid w:val="00012D97"/>
    <w:rsid w:val="00013C20"/>
    <w:rsid w:val="00014292"/>
    <w:rsid w:val="00015CD8"/>
    <w:rsid w:val="00016480"/>
    <w:rsid w:val="00017006"/>
    <w:rsid w:val="0002019A"/>
    <w:rsid w:val="00020F61"/>
    <w:rsid w:val="0002462F"/>
    <w:rsid w:val="000257EB"/>
    <w:rsid w:val="00026727"/>
    <w:rsid w:val="000267FE"/>
    <w:rsid w:val="000364D8"/>
    <w:rsid w:val="00046460"/>
    <w:rsid w:val="000464D0"/>
    <w:rsid w:val="00050815"/>
    <w:rsid w:val="000510EF"/>
    <w:rsid w:val="0005264D"/>
    <w:rsid w:val="00052CCF"/>
    <w:rsid w:val="00056DBE"/>
    <w:rsid w:val="0005751F"/>
    <w:rsid w:val="000612B7"/>
    <w:rsid w:val="00061442"/>
    <w:rsid w:val="00061A92"/>
    <w:rsid w:val="00073184"/>
    <w:rsid w:val="0007753E"/>
    <w:rsid w:val="00081353"/>
    <w:rsid w:val="0008419D"/>
    <w:rsid w:val="00097DE3"/>
    <w:rsid w:val="000A0599"/>
    <w:rsid w:val="000A130C"/>
    <w:rsid w:val="000A2026"/>
    <w:rsid w:val="000A5BA0"/>
    <w:rsid w:val="000B0893"/>
    <w:rsid w:val="000B0BF8"/>
    <w:rsid w:val="000B0D99"/>
    <w:rsid w:val="000B4441"/>
    <w:rsid w:val="000C289E"/>
    <w:rsid w:val="000C3E67"/>
    <w:rsid w:val="000C7105"/>
    <w:rsid w:val="000D1149"/>
    <w:rsid w:val="000D472F"/>
    <w:rsid w:val="000D7C2D"/>
    <w:rsid w:val="000E1501"/>
    <w:rsid w:val="000E630E"/>
    <w:rsid w:val="000E641E"/>
    <w:rsid w:val="000F0F69"/>
    <w:rsid w:val="000F2192"/>
    <w:rsid w:val="000F2653"/>
    <w:rsid w:val="000F2C26"/>
    <w:rsid w:val="00100DB8"/>
    <w:rsid w:val="00101EAE"/>
    <w:rsid w:val="00102C79"/>
    <w:rsid w:val="00105AF3"/>
    <w:rsid w:val="00106AB4"/>
    <w:rsid w:val="001103DD"/>
    <w:rsid w:val="00112A54"/>
    <w:rsid w:val="001167C2"/>
    <w:rsid w:val="00116FCA"/>
    <w:rsid w:val="00122E55"/>
    <w:rsid w:val="0012483E"/>
    <w:rsid w:val="00125B01"/>
    <w:rsid w:val="00131ABD"/>
    <w:rsid w:val="00131E21"/>
    <w:rsid w:val="001346FD"/>
    <w:rsid w:val="0014006F"/>
    <w:rsid w:val="00141D47"/>
    <w:rsid w:val="00142200"/>
    <w:rsid w:val="00144699"/>
    <w:rsid w:val="00147215"/>
    <w:rsid w:val="00155C91"/>
    <w:rsid w:val="001612A0"/>
    <w:rsid w:val="00161A0B"/>
    <w:rsid w:val="001626EE"/>
    <w:rsid w:val="00164BC2"/>
    <w:rsid w:val="00165188"/>
    <w:rsid w:val="00165C94"/>
    <w:rsid w:val="0016739F"/>
    <w:rsid w:val="0017196D"/>
    <w:rsid w:val="00176821"/>
    <w:rsid w:val="00176AA4"/>
    <w:rsid w:val="00180AF5"/>
    <w:rsid w:val="00185C88"/>
    <w:rsid w:val="00190F0B"/>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2BD6"/>
    <w:rsid w:val="002360A0"/>
    <w:rsid w:val="00237F1F"/>
    <w:rsid w:val="002420A9"/>
    <w:rsid w:val="00242ABC"/>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70B"/>
    <w:rsid w:val="002A679C"/>
    <w:rsid w:val="002B5FC2"/>
    <w:rsid w:val="002B7AA7"/>
    <w:rsid w:val="002C3B13"/>
    <w:rsid w:val="002C71FA"/>
    <w:rsid w:val="002D0356"/>
    <w:rsid w:val="002D32FB"/>
    <w:rsid w:val="002D3689"/>
    <w:rsid w:val="002E337E"/>
    <w:rsid w:val="002E5DD0"/>
    <w:rsid w:val="002E655A"/>
    <w:rsid w:val="002F1D37"/>
    <w:rsid w:val="002F416E"/>
    <w:rsid w:val="00300ED4"/>
    <w:rsid w:val="00301A86"/>
    <w:rsid w:val="00302A31"/>
    <w:rsid w:val="003048D0"/>
    <w:rsid w:val="003053D4"/>
    <w:rsid w:val="00306E34"/>
    <w:rsid w:val="003070EB"/>
    <w:rsid w:val="00307500"/>
    <w:rsid w:val="00310DC4"/>
    <w:rsid w:val="00310E09"/>
    <w:rsid w:val="00310EBC"/>
    <w:rsid w:val="00314BB6"/>
    <w:rsid w:val="00315761"/>
    <w:rsid w:val="003173F6"/>
    <w:rsid w:val="00317640"/>
    <w:rsid w:val="0031783F"/>
    <w:rsid w:val="003207D3"/>
    <w:rsid w:val="00323F42"/>
    <w:rsid w:val="00324C33"/>
    <w:rsid w:val="0032639B"/>
    <w:rsid w:val="003263C3"/>
    <w:rsid w:val="00327FA2"/>
    <w:rsid w:val="00332F9B"/>
    <w:rsid w:val="003404FC"/>
    <w:rsid w:val="003413BA"/>
    <w:rsid w:val="00342C68"/>
    <w:rsid w:val="00343C0A"/>
    <w:rsid w:val="00345DB9"/>
    <w:rsid w:val="00345DD8"/>
    <w:rsid w:val="0034715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50A6"/>
    <w:rsid w:val="003B62CD"/>
    <w:rsid w:val="003B6528"/>
    <w:rsid w:val="003B7722"/>
    <w:rsid w:val="003B7F9C"/>
    <w:rsid w:val="003C0A5D"/>
    <w:rsid w:val="003C1489"/>
    <w:rsid w:val="003C5404"/>
    <w:rsid w:val="003C63BA"/>
    <w:rsid w:val="003C6806"/>
    <w:rsid w:val="003C6BD0"/>
    <w:rsid w:val="003C7605"/>
    <w:rsid w:val="003D1513"/>
    <w:rsid w:val="003D29E4"/>
    <w:rsid w:val="003D5AB3"/>
    <w:rsid w:val="003D683B"/>
    <w:rsid w:val="003E045B"/>
    <w:rsid w:val="003E1ED0"/>
    <w:rsid w:val="003E28DD"/>
    <w:rsid w:val="003E317E"/>
    <w:rsid w:val="003E537F"/>
    <w:rsid w:val="003F27CC"/>
    <w:rsid w:val="003F5F5D"/>
    <w:rsid w:val="00404E50"/>
    <w:rsid w:val="00405146"/>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545"/>
    <w:rsid w:val="00461A54"/>
    <w:rsid w:val="00463C16"/>
    <w:rsid w:val="00466096"/>
    <w:rsid w:val="0046781D"/>
    <w:rsid w:val="00467F53"/>
    <w:rsid w:val="004735EF"/>
    <w:rsid w:val="00476BE4"/>
    <w:rsid w:val="00476C4D"/>
    <w:rsid w:val="0048032B"/>
    <w:rsid w:val="00481293"/>
    <w:rsid w:val="004839CF"/>
    <w:rsid w:val="0048655E"/>
    <w:rsid w:val="00491B77"/>
    <w:rsid w:val="004929EF"/>
    <w:rsid w:val="0049303E"/>
    <w:rsid w:val="00494F46"/>
    <w:rsid w:val="004951E9"/>
    <w:rsid w:val="00497246"/>
    <w:rsid w:val="004A149D"/>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059"/>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45343"/>
    <w:rsid w:val="0055297C"/>
    <w:rsid w:val="00560801"/>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E6EEF"/>
    <w:rsid w:val="00601C87"/>
    <w:rsid w:val="00606DB7"/>
    <w:rsid w:val="00616416"/>
    <w:rsid w:val="006173F3"/>
    <w:rsid w:val="00617757"/>
    <w:rsid w:val="00623C74"/>
    <w:rsid w:val="00626092"/>
    <w:rsid w:val="00626266"/>
    <w:rsid w:val="006308A0"/>
    <w:rsid w:val="00630AC1"/>
    <w:rsid w:val="00634A41"/>
    <w:rsid w:val="00636002"/>
    <w:rsid w:val="0064100B"/>
    <w:rsid w:val="0064367B"/>
    <w:rsid w:val="00643E53"/>
    <w:rsid w:val="006468E5"/>
    <w:rsid w:val="00651EB7"/>
    <w:rsid w:val="00654089"/>
    <w:rsid w:val="00656C14"/>
    <w:rsid w:val="006625FB"/>
    <w:rsid w:val="00662D6C"/>
    <w:rsid w:val="00663A47"/>
    <w:rsid w:val="00671419"/>
    <w:rsid w:val="0067288A"/>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17EE"/>
    <w:rsid w:val="006C2C65"/>
    <w:rsid w:val="006C6AF9"/>
    <w:rsid w:val="006D05A7"/>
    <w:rsid w:val="006D628A"/>
    <w:rsid w:val="006D729E"/>
    <w:rsid w:val="006E10A0"/>
    <w:rsid w:val="006E33AE"/>
    <w:rsid w:val="006E5EA5"/>
    <w:rsid w:val="006F1B02"/>
    <w:rsid w:val="006F2E2D"/>
    <w:rsid w:val="006F55AD"/>
    <w:rsid w:val="006F7909"/>
    <w:rsid w:val="0070122F"/>
    <w:rsid w:val="00702D91"/>
    <w:rsid w:val="00707B31"/>
    <w:rsid w:val="00707BA8"/>
    <w:rsid w:val="00710AA7"/>
    <w:rsid w:val="00712F64"/>
    <w:rsid w:val="00714983"/>
    <w:rsid w:val="0071608B"/>
    <w:rsid w:val="00716681"/>
    <w:rsid w:val="007204D2"/>
    <w:rsid w:val="00721979"/>
    <w:rsid w:val="00722C6D"/>
    <w:rsid w:val="00723D8E"/>
    <w:rsid w:val="00725FD5"/>
    <w:rsid w:val="007271F2"/>
    <w:rsid w:val="00730EC9"/>
    <w:rsid w:val="00734F3D"/>
    <w:rsid w:val="00735CD1"/>
    <w:rsid w:val="0074302C"/>
    <w:rsid w:val="00744895"/>
    <w:rsid w:val="00747D18"/>
    <w:rsid w:val="00753A8B"/>
    <w:rsid w:val="00753C29"/>
    <w:rsid w:val="00755943"/>
    <w:rsid w:val="00760CFE"/>
    <w:rsid w:val="00760DDB"/>
    <w:rsid w:val="00761226"/>
    <w:rsid w:val="0076322C"/>
    <w:rsid w:val="00767A6E"/>
    <w:rsid w:val="00770D0D"/>
    <w:rsid w:val="00776861"/>
    <w:rsid w:val="0077749A"/>
    <w:rsid w:val="00780CC1"/>
    <w:rsid w:val="00781723"/>
    <w:rsid w:val="00783814"/>
    <w:rsid w:val="007900EF"/>
    <w:rsid w:val="00791215"/>
    <w:rsid w:val="0079160F"/>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1A81"/>
    <w:rsid w:val="008174BF"/>
    <w:rsid w:val="008237F9"/>
    <w:rsid w:val="008329FA"/>
    <w:rsid w:val="0083337C"/>
    <w:rsid w:val="00833766"/>
    <w:rsid w:val="00840E42"/>
    <w:rsid w:val="00842C8D"/>
    <w:rsid w:val="00843640"/>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A7AC4"/>
    <w:rsid w:val="008B0FE1"/>
    <w:rsid w:val="008B1E33"/>
    <w:rsid w:val="008B34BD"/>
    <w:rsid w:val="008B661E"/>
    <w:rsid w:val="008B7768"/>
    <w:rsid w:val="008B79E1"/>
    <w:rsid w:val="008C2241"/>
    <w:rsid w:val="008C46C9"/>
    <w:rsid w:val="008C47EF"/>
    <w:rsid w:val="008C7CBF"/>
    <w:rsid w:val="008D02D3"/>
    <w:rsid w:val="008D203A"/>
    <w:rsid w:val="008D3BF2"/>
    <w:rsid w:val="008D5AB3"/>
    <w:rsid w:val="008D62C7"/>
    <w:rsid w:val="008E0F69"/>
    <w:rsid w:val="008E1E5B"/>
    <w:rsid w:val="008E3B60"/>
    <w:rsid w:val="008E5A8E"/>
    <w:rsid w:val="008E7050"/>
    <w:rsid w:val="008E7C4C"/>
    <w:rsid w:val="008F2AD6"/>
    <w:rsid w:val="008F542B"/>
    <w:rsid w:val="008F726E"/>
    <w:rsid w:val="00904C6E"/>
    <w:rsid w:val="00905DAF"/>
    <w:rsid w:val="009118B1"/>
    <w:rsid w:val="00911F22"/>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47F99"/>
    <w:rsid w:val="00950953"/>
    <w:rsid w:val="00952BBC"/>
    <w:rsid w:val="00953043"/>
    <w:rsid w:val="00953250"/>
    <w:rsid w:val="00954D70"/>
    <w:rsid w:val="00960A98"/>
    <w:rsid w:val="00964C61"/>
    <w:rsid w:val="00964EF8"/>
    <w:rsid w:val="0096510C"/>
    <w:rsid w:val="00966883"/>
    <w:rsid w:val="00970C41"/>
    <w:rsid w:val="00971895"/>
    <w:rsid w:val="0097195E"/>
    <w:rsid w:val="00972592"/>
    <w:rsid w:val="00977E3B"/>
    <w:rsid w:val="00983947"/>
    <w:rsid w:val="00984490"/>
    <w:rsid w:val="00984FF3"/>
    <w:rsid w:val="009870AA"/>
    <w:rsid w:val="009920CA"/>
    <w:rsid w:val="009945E6"/>
    <w:rsid w:val="009A149E"/>
    <w:rsid w:val="009A1ABA"/>
    <w:rsid w:val="009A5581"/>
    <w:rsid w:val="009A6D79"/>
    <w:rsid w:val="009B132D"/>
    <w:rsid w:val="009B38A1"/>
    <w:rsid w:val="009B405C"/>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2E94"/>
    <w:rsid w:val="00A0613C"/>
    <w:rsid w:val="00A07537"/>
    <w:rsid w:val="00A10DCC"/>
    <w:rsid w:val="00A136ED"/>
    <w:rsid w:val="00A152D7"/>
    <w:rsid w:val="00A22AD9"/>
    <w:rsid w:val="00A22BA9"/>
    <w:rsid w:val="00A300FD"/>
    <w:rsid w:val="00A43DFF"/>
    <w:rsid w:val="00A54272"/>
    <w:rsid w:val="00A55CC8"/>
    <w:rsid w:val="00A57C9E"/>
    <w:rsid w:val="00A607F6"/>
    <w:rsid w:val="00A62E30"/>
    <w:rsid w:val="00A63251"/>
    <w:rsid w:val="00A67089"/>
    <w:rsid w:val="00A708C2"/>
    <w:rsid w:val="00A70EF4"/>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775"/>
    <w:rsid w:val="00AC1A30"/>
    <w:rsid w:val="00AC1B9F"/>
    <w:rsid w:val="00AC419D"/>
    <w:rsid w:val="00AC42C2"/>
    <w:rsid w:val="00AC6332"/>
    <w:rsid w:val="00AC6A7F"/>
    <w:rsid w:val="00AC7789"/>
    <w:rsid w:val="00AC7C8F"/>
    <w:rsid w:val="00AD0338"/>
    <w:rsid w:val="00AD5213"/>
    <w:rsid w:val="00AD5554"/>
    <w:rsid w:val="00AD6FA1"/>
    <w:rsid w:val="00AE768B"/>
    <w:rsid w:val="00AF14CE"/>
    <w:rsid w:val="00AF1928"/>
    <w:rsid w:val="00AF1CE3"/>
    <w:rsid w:val="00AF35E6"/>
    <w:rsid w:val="00AF5427"/>
    <w:rsid w:val="00AF7B92"/>
    <w:rsid w:val="00B006AB"/>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5918"/>
    <w:rsid w:val="00B26522"/>
    <w:rsid w:val="00B30CBB"/>
    <w:rsid w:val="00B30F2C"/>
    <w:rsid w:val="00B3183B"/>
    <w:rsid w:val="00B3222E"/>
    <w:rsid w:val="00B352D8"/>
    <w:rsid w:val="00B35B94"/>
    <w:rsid w:val="00B36E61"/>
    <w:rsid w:val="00B401CA"/>
    <w:rsid w:val="00B40CC1"/>
    <w:rsid w:val="00B452C2"/>
    <w:rsid w:val="00B4660A"/>
    <w:rsid w:val="00B475E4"/>
    <w:rsid w:val="00B54EED"/>
    <w:rsid w:val="00B56916"/>
    <w:rsid w:val="00B57E7B"/>
    <w:rsid w:val="00B613F2"/>
    <w:rsid w:val="00B667FC"/>
    <w:rsid w:val="00B66B2C"/>
    <w:rsid w:val="00B71AF2"/>
    <w:rsid w:val="00B71F54"/>
    <w:rsid w:val="00B73C69"/>
    <w:rsid w:val="00B76740"/>
    <w:rsid w:val="00B777C0"/>
    <w:rsid w:val="00B77893"/>
    <w:rsid w:val="00B77B2B"/>
    <w:rsid w:val="00B8181B"/>
    <w:rsid w:val="00B82252"/>
    <w:rsid w:val="00B83457"/>
    <w:rsid w:val="00B877B3"/>
    <w:rsid w:val="00B87825"/>
    <w:rsid w:val="00B92A2C"/>
    <w:rsid w:val="00B9501E"/>
    <w:rsid w:val="00B97690"/>
    <w:rsid w:val="00BA23BA"/>
    <w:rsid w:val="00BA7278"/>
    <w:rsid w:val="00BA7817"/>
    <w:rsid w:val="00BB107A"/>
    <w:rsid w:val="00BB376A"/>
    <w:rsid w:val="00BB78E5"/>
    <w:rsid w:val="00BC3A6E"/>
    <w:rsid w:val="00BC5C98"/>
    <w:rsid w:val="00BD300E"/>
    <w:rsid w:val="00BD6052"/>
    <w:rsid w:val="00BD64B0"/>
    <w:rsid w:val="00BE353B"/>
    <w:rsid w:val="00BE475A"/>
    <w:rsid w:val="00BE7687"/>
    <w:rsid w:val="00BF19CD"/>
    <w:rsid w:val="00BF2D7F"/>
    <w:rsid w:val="00BF3497"/>
    <w:rsid w:val="00C018F0"/>
    <w:rsid w:val="00C05A0A"/>
    <w:rsid w:val="00C061CE"/>
    <w:rsid w:val="00C12120"/>
    <w:rsid w:val="00C12D5C"/>
    <w:rsid w:val="00C228DF"/>
    <w:rsid w:val="00C31CC1"/>
    <w:rsid w:val="00C33DBA"/>
    <w:rsid w:val="00C379A9"/>
    <w:rsid w:val="00C4004F"/>
    <w:rsid w:val="00C40268"/>
    <w:rsid w:val="00C42D89"/>
    <w:rsid w:val="00C45374"/>
    <w:rsid w:val="00C5268B"/>
    <w:rsid w:val="00C550CC"/>
    <w:rsid w:val="00C55138"/>
    <w:rsid w:val="00C5577C"/>
    <w:rsid w:val="00C63203"/>
    <w:rsid w:val="00C64703"/>
    <w:rsid w:val="00C64904"/>
    <w:rsid w:val="00C71F09"/>
    <w:rsid w:val="00C85202"/>
    <w:rsid w:val="00C85B8F"/>
    <w:rsid w:val="00C85FFC"/>
    <w:rsid w:val="00C86D8F"/>
    <w:rsid w:val="00C86F0C"/>
    <w:rsid w:val="00C9181E"/>
    <w:rsid w:val="00C918FC"/>
    <w:rsid w:val="00C95139"/>
    <w:rsid w:val="00CA02F1"/>
    <w:rsid w:val="00CA5CB9"/>
    <w:rsid w:val="00CB0A5A"/>
    <w:rsid w:val="00CB37DB"/>
    <w:rsid w:val="00CB3C06"/>
    <w:rsid w:val="00CC23C4"/>
    <w:rsid w:val="00CC4175"/>
    <w:rsid w:val="00CD23B2"/>
    <w:rsid w:val="00CD26D1"/>
    <w:rsid w:val="00CD4350"/>
    <w:rsid w:val="00CD4F09"/>
    <w:rsid w:val="00CD54E1"/>
    <w:rsid w:val="00CD657B"/>
    <w:rsid w:val="00CD7C63"/>
    <w:rsid w:val="00CE0D09"/>
    <w:rsid w:val="00CE2B45"/>
    <w:rsid w:val="00CF0D32"/>
    <w:rsid w:val="00CF1E97"/>
    <w:rsid w:val="00CF47A9"/>
    <w:rsid w:val="00CF5F51"/>
    <w:rsid w:val="00D0132B"/>
    <w:rsid w:val="00D029BC"/>
    <w:rsid w:val="00D06A3B"/>
    <w:rsid w:val="00D06D5C"/>
    <w:rsid w:val="00D07E52"/>
    <w:rsid w:val="00D07F4D"/>
    <w:rsid w:val="00D1336E"/>
    <w:rsid w:val="00D14BA1"/>
    <w:rsid w:val="00D17846"/>
    <w:rsid w:val="00D223C5"/>
    <w:rsid w:val="00D2327D"/>
    <w:rsid w:val="00D237DA"/>
    <w:rsid w:val="00D24243"/>
    <w:rsid w:val="00D2549C"/>
    <w:rsid w:val="00D26622"/>
    <w:rsid w:val="00D269EB"/>
    <w:rsid w:val="00D33AD5"/>
    <w:rsid w:val="00D3401C"/>
    <w:rsid w:val="00D34E5F"/>
    <w:rsid w:val="00D37162"/>
    <w:rsid w:val="00D436A8"/>
    <w:rsid w:val="00D4785A"/>
    <w:rsid w:val="00D50CDF"/>
    <w:rsid w:val="00D50E62"/>
    <w:rsid w:val="00D524FC"/>
    <w:rsid w:val="00D534FA"/>
    <w:rsid w:val="00D53589"/>
    <w:rsid w:val="00D53BFA"/>
    <w:rsid w:val="00D6224E"/>
    <w:rsid w:val="00D6300A"/>
    <w:rsid w:val="00D653E5"/>
    <w:rsid w:val="00D73A1D"/>
    <w:rsid w:val="00D74F58"/>
    <w:rsid w:val="00D779DF"/>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DF2EE9"/>
    <w:rsid w:val="00E018C7"/>
    <w:rsid w:val="00E02EFD"/>
    <w:rsid w:val="00E03404"/>
    <w:rsid w:val="00E06AD1"/>
    <w:rsid w:val="00E0716C"/>
    <w:rsid w:val="00E103C6"/>
    <w:rsid w:val="00E10BDF"/>
    <w:rsid w:val="00E12A1D"/>
    <w:rsid w:val="00E14074"/>
    <w:rsid w:val="00E165A8"/>
    <w:rsid w:val="00E1772F"/>
    <w:rsid w:val="00E22AF9"/>
    <w:rsid w:val="00E25AEF"/>
    <w:rsid w:val="00E30B96"/>
    <w:rsid w:val="00E32313"/>
    <w:rsid w:val="00E33872"/>
    <w:rsid w:val="00E34F78"/>
    <w:rsid w:val="00E35C88"/>
    <w:rsid w:val="00E367B9"/>
    <w:rsid w:val="00E374C1"/>
    <w:rsid w:val="00E40357"/>
    <w:rsid w:val="00E413F7"/>
    <w:rsid w:val="00E4256B"/>
    <w:rsid w:val="00E428A7"/>
    <w:rsid w:val="00E44044"/>
    <w:rsid w:val="00E50180"/>
    <w:rsid w:val="00E510A5"/>
    <w:rsid w:val="00E5180E"/>
    <w:rsid w:val="00E51893"/>
    <w:rsid w:val="00E653E6"/>
    <w:rsid w:val="00E6639F"/>
    <w:rsid w:val="00E7203D"/>
    <w:rsid w:val="00E729C1"/>
    <w:rsid w:val="00E73C59"/>
    <w:rsid w:val="00E76425"/>
    <w:rsid w:val="00E80F5E"/>
    <w:rsid w:val="00E86E6D"/>
    <w:rsid w:val="00E937F3"/>
    <w:rsid w:val="00E95813"/>
    <w:rsid w:val="00EA15E5"/>
    <w:rsid w:val="00EA1748"/>
    <w:rsid w:val="00EA3824"/>
    <w:rsid w:val="00EA41D5"/>
    <w:rsid w:val="00EA5BD0"/>
    <w:rsid w:val="00EB02F7"/>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8EE"/>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14DF"/>
    <w:rsid w:val="00F54783"/>
    <w:rsid w:val="00F54ECB"/>
    <w:rsid w:val="00F55D31"/>
    <w:rsid w:val="00F56719"/>
    <w:rsid w:val="00F6185E"/>
    <w:rsid w:val="00F63697"/>
    <w:rsid w:val="00F64869"/>
    <w:rsid w:val="00F678CC"/>
    <w:rsid w:val="00F7095B"/>
    <w:rsid w:val="00F804C3"/>
    <w:rsid w:val="00F80648"/>
    <w:rsid w:val="00F8283A"/>
    <w:rsid w:val="00F844F0"/>
    <w:rsid w:val="00F85B28"/>
    <w:rsid w:val="00F923B8"/>
    <w:rsid w:val="00F9583A"/>
    <w:rsid w:val="00F97747"/>
    <w:rsid w:val="00FA5ED5"/>
    <w:rsid w:val="00FA7687"/>
    <w:rsid w:val="00FB156D"/>
    <w:rsid w:val="00FB3275"/>
    <w:rsid w:val="00FB565C"/>
    <w:rsid w:val="00FB7A6A"/>
    <w:rsid w:val="00FC13D3"/>
    <w:rsid w:val="00FC1F98"/>
    <w:rsid w:val="00FC34E5"/>
    <w:rsid w:val="00FC4BDE"/>
    <w:rsid w:val="00FC5531"/>
    <w:rsid w:val="00FD17E9"/>
    <w:rsid w:val="00FD28DF"/>
    <w:rsid w:val="00FD2AC8"/>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6EDF"/>
  <w15:docId w15:val="{3EB2A841-9D31-4741-B0FF-D1FF6C5C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D07E52"/>
    <w:pPr>
      <w:autoSpaceDE w:val="0"/>
      <w:autoSpaceDN w:val="0"/>
      <w:adjustRightInd w:val="0"/>
    </w:pPr>
    <w:rPr>
      <w:rFonts w:ascii="Proba Pro SmBd" w:hAnsi="Proba Pro SmBd" w:cs="Proba Pro SmBd"/>
      <w:color w:val="000000"/>
      <w:sz w:val="24"/>
      <w:szCs w:val="24"/>
      <w:lang w:val="ru-RU"/>
    </w:rPr>
  </w:style>
  <w:style w:type="paragraph" w:customStyle="1" w:styleId="aff">
    <w:name w:val="Знак Знак Знак Знак Знак Знак Знак Знак Знак Знак Знак Знак Знак Знак"/>
    <w:basedOn w:val="a"/>
    <w:rsid w:val="00E653E6"/>
    <w:pPr>
      <w:overflowPunct/>
      <w:autoSpaceDE/>
      <w:autoSpaceDN/>
      <w:adjustRightInd/>
      <w:textAlignment w:val="auto"/>
    </w:pPr>
    <w:rPr>
      <w:rFonts w:ascii="Verdana" w:eastAsia="MS Mincho" w:hAnsi="Verdana" w:cs="Verdana"/>
      <w:lang w:val="en-US" w:eastAsia="en-US"/>
    </w:rPr>
  </w:style>
  <w:style w:type="character" w:customStyle="1" w:styleId="rvts48">
    <w:name w:val="rvts48"/>
    <w:rsid w:val="0074302C"/>
  </w:style>
  <w:style w:type="paragraph" w:customStyle="1" w:styleId="112">
    <w:name w:val="Знак Знак1 Знак Знак1 Знак Знак Знак Знак Знак Знак Знак Знак Знак Знак Знак Знак Знак Знак"/>
    <w:basedOn w:val="a"/>
    <w:rsid w:val="00347150"/>
    <w:pPr>
      <w:overflowPunct/>
      <w:autoSpaceDE/>
      <w:autoSpaceDN/>
      <w:adjustRightInd/>
      <w:textAlignment w:val="auto"/>
    </w:pPr>
    <w:rPr>
      <w:rFonts w:ascii="Verdana" w:hAnsi="Verdana" w:cs="Verdana"/>
      <w:lang w:val="en-US" w:eastAsia="en-US"/>
    </w:rPr>
  </w:style>
  <w:style w:type="paragraph" w:customStyle="1" w:styleId="113">
    <w:name w:val="Знак Знак1 Знак Знак1 Знак Знак Знак Знак Знак Знак Знак Знак Знак Знак Знак Знак Знак Знак"/>
    <w:basedOn w:val="a"/>
    <w:rsid w:val="00FC4BDE"/>
    <w:pPr>
      <w:overflowPunct/>
      <w:autoSpaceDE/>
      <w:autoSpaceDN/>
      <w:adjustRightInd/>
      <w:textAlignment w:val="auto"/>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C546B-CA8D-43B9-8846-DF00BC8C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2264</Words>
  <Characters>1291</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112</cp:revision>
  <cp:lastPrinted>2023-07-03T08:38:00Z</cp:lastPrinted>
  <dcterms:created xsi:type="dcterms:W3CDTF">2023-01-11T14:04:00Z</dcterms:created>
  <dcterms:modified xsi:type="dcterms:W3CDTF">2023-08-08T06:58:00Z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